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E84BC" w14:textId="411AF86C" w:rsidR="00B9124F" w:rsidRDefault="00B9124F" w:rsidP="00B9124F">
      <w:pPr>
        <w:pStyle w:val="Einleitung"/>
        <w:spacing w:before="0"/>
        <w:rPr>
          <w:sz w:val="28"/>
          <w:szCs w:val="28"/>
        </w:rPr>
      </w:pPr>
      <w:r>
        <w:rPr>
          <w:sz w:val="28"/>
          <w:szCs w:val="28"/>
        </w:rPr>
        <w:t>Arbeitsblatt: Abblendlicht</w:t>
      </w:r>
    </w:p>
    <w:p w14:paraId="312F2B45" w14:textId="195472B0" w:rsidR="00EB3D4C" w:rsidRPr="00975047" w:rsidRDefault="00EB3D4C" w:rsidP="00EB3D4C">
      <w:pPr>
        <w:pStyle w:val="Einleitung"/>
      </w:pPr>
      <w:r>
        <w:t>B</w:t>
      </w:r>
      <w:r w:rsidRPr="00975047">
        <w:t>eschreibung</w:t>
      </w:r>
      <w:r w:rsidRPr="00E36EFC">
        <w:t xml:space="preserve"> </w:t>
      </w:r>
    </w:p>
    <w:p w14:paraId="799BD0E0" w14:textId="4CC3CE8A" w:rsidR="00EB3D4C" w:rsidRDefault="00EB3D4C" w:rsidP="00EB3D4C">
      <w:pPr>
        <w:rPr>
          <w:lang w:eastAsia="de-DE"/>
        </w:rPr>
      </w:pPr>
      <w:r>
        <w:rPr>
          <w:lang w:eastAsia="de-DE"/>
        </w:rPr>
        <w:t>Bei modernen Autos wird das Fernlicht bei entgegenkommenden Autos automatisch abgeblendet, sodass die Fahrer</w:t>
      </w:r>
      <w:r w:rsidR="00B9124F">
        <w:rPr>
          <w:lang w:eastAsia="de-DE"/>
        </w:rPr>
        <w:t>innen und Fahrer</w:t>
      </w:r>
      <w:r>
        <w:rPr>
          <w:lang w:eastAsia="de-DE"/>
        </w:rPr>
        <w:t xml:space="preserve"> nicht geblendet werden. Eine solche Funktion soll nun auch bei deinem Auto realisiert werden.</w:t>
      </w:r>
    </w:p>
    <w:p w14:paraId="36AB1AA6" w14:textId="77777777" w:rsidR="00EB3D4C" w:rsidRDefault="00EB3D4C" w:rsidP="00EB3D4C">
      <w:pPr>
        <w:pStyle w:val="AufgNrfett"/>
        <w:rPr>
          <w:lang w:eastAsia="de-DE"/>
        </w:rPr>
      </w:pPr>
      <w:r>
        <w:rPr>
          <w:rFonts w:ascii="Calibri" w:eastAsia="Times New Roman" w:hAnsi="Calibri" w:cs="Calibri"/>
          <w:noProof/>
          <w:color w:val="000000"/>
          <w:lang w:eastAsia="de-DE"/>
        </w:rPr>
        <w:drawing>
          <wp:anchor distT="0" distB="0" distL="114300" distR="114300" simplePos="0" relativeHeight="251658244" behindDoc="0" locked="0" layoutInCell="1" allowOverlap="1" wp14:anchorId="48D0D04A" wp14:editId="0DD38C7D">
            <wp:simplePos x="0" y="0"/>
            <wp:positionH relativeFrom="column">
              <wp:posOffset>-622544</wp:posOffset>
            </wp:positionH>
            <wp:positionV relativeFrom="paragraph">
              <wp:posOffset>31213</wp:posOffset>
            </wp:positionV>
            <wp:extent cx="396000" cy="396000"/>
            <wp:effectExtent l="0" t="0" r="0" b="0"/>
            <wp:wrapNone/>
            <wp:docPr id="11" name="Grafik 11" descr="Ein Bild, das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confinder_finance_teamwork_4229496.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r>
        <w:rPr>
          <w:lang w:eastAsia="de-DE"/>
        </w:rPr>
        <w:t>Helligkeitserfassung</w:t>
      </w:r>
    </w:p>
    <w:p w14:paraId="5D2A1FDB" w14:textId="4961008F" w:rsidR="00EB3D4C" w:rsidRPr="00D256DC" w:rsidRDefault="005008FB" w:rsidP="00EB3D4C">
      <w:pPr>
        <w:pStyle w:val="AufgNrfett"/>
        <w:numPr>
          <w:ilvl w:val="0"/>
          <w:numId w:val="0"/>
        </w:numPr>
        <w:rPr>
          <w:b w:val="0"/>
          <w:sz w:val="22"/>
          <w:lang w:eastAsia="de-DE"/>
        </w:rPr>
      </w:pPr>
      <w:r w:rsidRPr="002A14D1">
        <w:rPr>
          <w:noProof/>
          <w:lang w:eastAsia="de-DE"/>
        </w:rPr>
        <w:drawing>
          <wp:anchor distT="0" distB="0" distL="114300" distR="114300" simplePos="0" relativeHeight="251658243" behindDoc="0" locked="0" layoutInCell="1" allowOverlap="1" wp14:anchorId="07C15694" wp14:editId="26B847B5">
            <wp:simplePos x="0" y="0"/>
            <wp:positionH relativeFrom="margin">
              <wp:posOffset>4829175</wp:posOffset>
            </wp:positionH>
            <wp:positionV relativeFrom="paragraph">
              <wp:posOffset>761365</wp:posOffset>
            </wp:positionV>
            <wp:extent cx="1083945" cy="1076325"/>
            <wp:effectExtent l="0" t="0" r="1905" b="9525"/>
            <wp:wrapNone/>
            <wp:docPr id="1" name="Grafik 1" descr="Ein Bild, das schwarz, Schild, weiß,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83945" cy="1076325"/>
                    </a:xfrm>
                    <a:prstGeom prst="rect">
                      <a:avLst/>
                    </a:prstGeom>
                  </pic:spPr>
                </pic:pic>
              </a:graphicData>
            </a:graphic>
            <wp14:sizeRelH relativeFrom="margin">
              <wp14:pctWidth>0</wp14:pctWidth>
            </wp14:sizeRelH>
            <wp14:sizeRelV relativeFrom="margin">
              <wp14:pctHeight>0</wp14:pctHeight>
            </wp14:sizeRelV>
          </wp:anchor>
        </w:drawing>
      </w:r>
      <w:r w:rsidR="00EB3D4C" w:rsidRPr="00D256DC">
        <w:rPr>
          <w:b w:val="0"/>
          <w:sz w:val="22"/>
          <w:lang w:eastAsia="de-DE"/>
        </w:rPr>
        <w:t>Fern- und Abblendlicht soll</w:t>
      </w:r>
      <w:r w:rsidR="00B9124F">
        <w:rPr>
          <w:b w:val="0"/>
          <w:sz w:val="22"/>
          <w:lang w:eastAsia="de-DE"/>
        </w:rPr>
        <w:t>en</w:t>
      </w:r>
      <w:r w:rsidR="00EB3D4C" w:rsidRPr="00D256DC">
        <w:rPr>
          <w:b w:val="0"/>
          <w:sz w:val="22"/>
          <w:lang w:eastAsia="de-DE"/>
        </w:rPr>
        <w:t xml:space="preserve"> über einen Helligkeits</w:t>
      </w:r>
      <w:r w:rsidR="00EB3D4C">
        <w:rPr>
          <w:b w:val="0"/>
          <w:sz w:val="22"/>
          <w:lang w:eastAsia="de-DE"/>
        </w:rPr>
        <w:t>widerstand</w:t>
      </w:r>
      <w:r w:rsidR="00EB3D4C" w:rsidRPr="00D256DC">
        <w:rPr>
          <w:b w:val="0"/>
          <w:sz w:val="22"/>
          <w:lang w:eastAsia="de-DE"/>
        </w:rPr>
        <w:t xml:space="preserve"> (LDR) gesteuert werden. </w:t>
      </w:r>
    </w:p>
    <w:tbl>
      <w:tblPr>
        <w:tblStyle w:val="Tabellenraster"/>
        <w:tblW w:w="0" w:type="auto"/>
        <w:tblBorders>
          <w:top w:val="none" w:sz="0" w:space="0" w:color="auto"/>
          <w:left w:val="none" w:sz="0" w:space="0" w:color="auto"/>
          <w:bottom w:val="none" w:sz="0" w:space="0" w:color="auto"/>
          <w:insideH w:val="none" w:sz="0" w:space="0" w:color="auto"/>
        </w:tblBorders>
        <w:tblLook w:val="04A0" w:firstRow="1" w:lastRow="0" w:firstColumn="1" w:lastColumn="0" w:noHBand="0" w:noVBand="1"/>
      </w:tblPr>
      <w:tblGrid>
        <w:gridCol w:w="4311"/>
        <w:gridCol w:w="3113"/>
      </w:tblGrid>
      <w:tr w:rsidR="00EB3D4C" w:rsidRPr="00D256DC" w14:paraId="342E0E9D" w14:textId="77777777" w:rsidTr="009041D3">
        <w:tc>
          <w:tcPr>
            <w:tcW w:w="4311" w:type="dxa"/>
          </w:tcPr>
          <w:p w14:paraId="3414EE53" w14:textId="42EC2377" w:rsidR="00EB3D4C" w:rsidRPr="00D256DC" w:rsidRDefault="009041D3" w:rsidP="009C50B1">
            <w:pPr>
              <w:pStyle w:val="AufgNrfett"/>
              <w:numPr>
                <w:ilvl w:val="0"/>
                <w:numId w:val="0"/>
              </w:numPr>
              <w:jc w:val="center"/>
              <w:rPr>
                <w:b w:val="0"/>
                <w:sz w:val="22"/>
                <w:lang w:eastAsia="de-DE"/>
              </w:rPr>
            </w:pPr>
            <w:r w:rsidRPr="00BF2C47">
              <w:rPr>
                <w:b w:val="0"/>
                <w:noProof/>
              </w:rPr>
              <mc:AlternateContent>
                <mc:Choice Requires="wps">
                  <w:drawing>
                    <wp:anchor distT="0" distB="0" distL="114300" distR="114300" simplePos="0" relativeHeight="251660304" behindDoc="0" locked="0" layoutInCell="1" allowOverlap="1" wp14:anchorId="245775CA" wp14:editId="3F53588D">
                      <wp:simplePos x="0" y="0"/>
                      <wp:positionH relativeFrom="column">
                        <wp:posOffset>-172836</wp:posOffset>
                      </wp:positionH>
                      <wp:positionV relativeFrom="paragraph">
                        <wp:posOffset>2050703</wp:posOffset>
                      </wp:positionV>
                      <wp:extent cx="1447200" cy="230400"/>
                      <wp:effectExtent l="0" t="0" r="635" b="0"/>
                      <wp:wrapNone/>
                      <wp:docPr id="3" name="Textfeld 3"/>
                      <wp:cNvGraphicFramePr/>
                      <a:graphic xmlns:a="http://schemas.openxmlformats.org/drawingml/2006/main">
                        <a:graphicData uri="http://schemas.microsoft.com/office/word/2010/wordprocessingShape">
                          <wps:wsp>
                            <wps:cNvSpPr txBox="1"/>
                            <wps:spPr>
                              <a:xfrm>
                                <a:off x="0" y="0"/>
                                <a:ext cx="1447200" cy="230400"/>
                              </a:xfrm>
                              <a:prstGeom prst="rect">
                                <a:avLst/>
                              </a:prstGeom>
                              <a:solidFill>
                                <a:schemeClr val="lt1"/>
                              </a:solidFill>
                              <a:ln w="6350">
                                <a:noFill/>
                              </a:ln>
                            </wps:spPr>
                            <wps:txbx>
                              <w:txbxContent>
                                <w:p w14:paraId="625268AE" w14:textId="362E3BE4" w:rsidR="009041D3" w:rsidRPr="004F56B1" w:rsidRDefault="009041D3" w:rsidP="009041D3">
                                  <w:pPr>
                                    <w:rPr>
                                      <w:rFonts w:ascii="Calibri Light" w:hAnsi="Calibri Light" w:cs="Calibri Light"/>
                                      <w:sz w:val="16"/>
                                      <w:szCs w:val="16"/>
                                      <w:lang w:val="en-US"/>
                                    </w:rPr>
                                  </w:pPr>
                                  <w:r w:rsidRPr="00B9124F">
                                    <w:rPr>
                                      <w:rFonts w:ascii="Calibri Light" w:hAnsi="Calibri Light" w:cs="Calibri Light"/>
                                      <w:b/>
                                      <w:bCs/>
                                      <w:sz w:val="15"/>
                                      <w:szCs w:val="15"/>
                                      <w:lang w:val="en-US"/>
                                    </w:rPr>
                                    <w:t>Quelle:</w:t>
                                  </w:r>
                                  <w:r w:rsidRPr="002803EE">
                                    <w:rPr>
                                      <w:rFonts w:ascii="Calibri Light" w:hAnsi="Calibri Light" w:cs="Calibri Light"/>
                                      <w:sz w:val="15"/>
                                      <w:szCs w:val="15"/>
                                      <w:lang w:val="en-US"/>
                                    </w:rPr>
                                    <w:t xml:space="preserve"> </w:t>
                                  </w:r>
                                  <w:r>
                                    <w:rPr>
                                      <w:rFonts w:ascii="Calibri Light" w:hAnsi="Calibri Light" w:cs="Calibri Light"/>
                                      <w:sz w:val="15"/>
                                      <w:szCs w:val="15"/>
                                      <w:lang w:val="en-US"/>
                                    </w:rPr>
                                    <w:t>BSZ Bietigheim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5775CA" id="_x0000_t202" coordsize="21600,21600" o:spt="202" path="m,l,21600r21600,l21600,xe">
                      <v:stroke joinstyle="miter"/>
                      <v:path gradientshapeok="t" o:connecttype="rect"/>
                    </v:shapetype>
                    <v:shape id="Textfeld 3" o:spid="_x0000_s1026" type="#_x0000_t202" style="position:absolute;left:0;text-align:left;margin-left:-13.6pt;margin-top:161.45pt;width:113.95pt;height:18.15pt;z-index:25166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" fillcolor="white [3201]" stroked="f" strokeweight=".5pt">
                      <v:textbox>
                        <w:txbxContent>
                          <w:p w14:paraId="625268AE" w14:textId="362E3BE4" w:rsidR="009041D3" w:rsidRPr="004F56B1" w:rsidRDefault="009041D3" w:rsidP="009041D3">
                            <w:pPr>
                              <w:rPr>
                                <w:rFonts w:ascii="Calibri Light" w:hAnsi="Calibri Light" w:cs="Calibri Light"/>
                                <w:sz w:val="16"/>
                                <w:szCs w:val="16"/>
                                <w:lang w:val="en-US"/>
                              </w:rPr>
                            </w:pPr>
                            <w:r w:rsidRPr="00B9124F">
                              <w:rPr>
                                <w:rFonts w:ascii="Calibri Light" w:hAnsi="Calibri Light" w:cs="Calibri Light"/>
                                <w:b/>
                                <w:bCs/>
                                <w:sz w:val="15"/>
                                <w:szCs w:val="15"/>
                                <w:lang w:val="en-US"/>
                              </w:rPr>
                              <w:t>Quelle:</w:t>
                            </w:r>
                            <w:r w:rsidRPr="002803EE">
                              <w:rPr>
                                <w:rFonts w:ascii="Calibri Light" w:hAnsi="Calibri Light" w:cs="Calibri Light"/>
                                <w:sz w:val="15"/>
                                <w:szCs w:val="15"/>
                                <w:lang w:val="en-US"/>
                              </w:rPr>
                              <w:t xml:space="preserve"> </w:t>
                            </w:r>
                            <w:r>
                              <w:rPr>
                                <w:rFonts w:ascii="Calibri Light" w:hAnsi="Calibri Light" w:cs="Calibri Light"/>
                                <w:sz w:val="15"/>
                                <w:szCs w:val="15"/>
                                <w:lang w:val="en-US"/>
                              </w:rPr>
                              <w:t>BSZ Bietigheim</w:t>
                            </w:r>
                          </w:p>
                        </w:txbxContent>
                      </v:textbox>
                    </v:shape>
                  </w:pict>
                </mc:Fallback>
              </mc:AlternateContent>
            </w:r>
            <w:r w:rsidR="00EB3D4C" w:rsidRPr="00D256DC">
              <w:rPr>
                <w:b w:val="0"/>
                <w:noProof/>
                <w:sz w:val="22"/>
                <w:lang w:eastAsia="de-DE"/>
              </w:rPr>
              <w:drawing>
                <wp:inline distT="0" distB="0" distL="0" distR="0" wp14:anchorId="5A270496" wp14:editId="7B78F7DB">
                  <wp:extent cx="2600325" cy="2193292"/>
                  <wp:effectExtent l="0" t="0" r="0" b="0"/>
                  <wp:docPr id="221" name="Grafik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14882" cy="2205570"/>
                          </a:xfrm>
                          <a:prstGeom prst="rect">
                            <a:avLst/>
                          </a:prstGeom>
                          <a:noFill/>
                        </pic:spPr>
                      </pic:pic>
                    </a:graphicData>
                  </a:graphic>
                </wp:inline>
              </w:drawing>
            </w:r>
          </w:p>
        </w:tc>
        <w:tc>
          <w:tcPr>
            <w:tcW w:w="3113" w:type="dxa"/>
          </w:tcPr>
          <w:p w14:paraId="2207B0DC" w14:textId="069001D7" w:rsidR="00EB3D4C" w:rsidRPr="00D256DC" w:rsidRDefault="005008FB" w:rsidP="009C50B1">
            <w:pPr>
              <w:pStyle w:val="AufgNrfett"/>
              <w:numPr>
                <w:ilvl w:val="0"/>
                <w:numId w:val="0"/>
              </w:numPr>
              <w:rPr>
                <w:b w:val="0"/>
                <w:sz w:val="22"/>
                <w:lang w:eastAsia="de-DE"/>
              </w:rPr>
            </w:pPr>
            <w:r>
              <w:rPr>
                <w:noProof/>
              </w:rPr>
              <mc:AlternateContent>
                <mc:Choice Requires="wps">
                  <w:drawing>
                    <wp:anchor distT="0" distB="0" distL="114300" distR="114300" simplePos="0" relativeHeight="251658242" behindDoc="0" locked="0" layoutInCell="1" allowOverlap="1" wp14:anchorId="2227770D" wp14:editId="52247F20">
                      <wp:simplePos x="0" y="0"/>
                      <wp:positionH relativeFrom="margin">
                        <wp:posOffset>1849755</wp:posOffset>
                      </wp:positionH>
                      <wp:positionV relativeFrom="paragraph">
                        <wp:posOffset>78105</wp:posOffset>
                      </wp:positionV>
                      <wp:extent cx="1371600" cy="381000"/>
                      <wp:effectExtent l="0" t="0" r="0" b="0"/>
                      <wp:wrapNone/>
                      <wp:docPr id="223" name="Textfeld 223"/>
                      <wp:cNvGraphicFramePr/>
                      <a:graphic xmlns:a="http://schemas.openxmlformats.org/drawingml/2006/main">
                        <a:graphicData uri="http://schemas.microsoft.com/office/word/2010/wordprocessingShape">
                          <wps:wsp>
                            <wps:cNvSpPr txBox="1"/>
                            <wps:spPr>
                              <a:xfrm>
                                <a:off x="0" y="0"/>
                                <a:ext cx="1371600" cy="381000"/>
                              </a:xfrm>
                              <a:prstGeom prst="rect">
                                <a:avLst/>
                              </a:prstGeom>
                              <a:noFill/>
                              <a:ln>
                                <a:noFill/>
                              </a:ln>
                              <a:effectLst/>
                            </wps:spPr>
                            <wps:txbx>
                              <w:txbxContent>
                                <w:p w14:paraId="6579B00C" w14:textId="79A41BBE" w:rsidR="005008FB" w:rsidRPr="00C527A5" w:rsidRDefault="005008FB" w:rsidP="005008FB">
                                  <w:pPr>
                                    <w:jc w:val="center"/>
                                    <w:rPr>
                                      <w:i/>
                                      <w:iCs/>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sz w:val="16"/>
                                      <w:szCs w:val="16"/>
                                    </w:rPr>
                                    <w:t>Video</w:t>
                                  </w:r>
                                  <w:r w:rsidRPr="00C527A5">
                                    <w:rPr>
                                      <w:i/>
                                      <w:iCs/>
                                      <w:sz w:val="16"/>
                                      <w:szCs w:val="16"/>
                                    </w:rPr>
                                    <w:t>: „</w:t>
                                  </w:r>
                                  <w:r>
                                    <w:rPr>
                                      <w:i/>
                                      <w:iCs/>
                                      <w:sz w:val="16"/>
                                      <w:szCs w:val="16"/>
                                    </w:rPr>
                                    <w:t xml:space="preserve">Spannungsteiler </w:t>
                                  </w:r>
                                  <w:r w:rsidRPr="00C527A5">
                                    <w:rPr>
                                      <w:i/>
                                      <w:iCs/>
                                      <w:sz w:val="16"/>
                                      <w:szCs w:val="16"/>
                                    </w:rPr>
                                    <w:t>erklärt“</w:t>
                                  </w:r>
                                </w:p>
                                <w:p w14:paraId="0F4F54CF" w14:textId="78155563" w:rsidR="00EB3D4C" w:rsidRPr="00EB743A" w:rsidRDefault="00EB3D4C" w:rsidP="00EB3D4C">
                                  <w:pPr>
                                    <w:jc w:val="center"/>
                                    <w:rPr>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7770D" id="Textfeld 223" o:spid="_x0000_s1027" type="#_x0000_t202" style="position:absolute;left:0;text-align:left;margin-left:145.65pt;margin-top:6.15pt;width:108pt;height:30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" filled="f" stroked="f">
                      <v:textbox>
                        <w:txbxContent>
                          <w:p w14:paraId="6579B00C" w14:textId="79A41BBE" w:rsidR="005008FB" w:rsidRPr="00C527A5" w:rsidRDefault="005008FB" w:rsidP="005008FB">
                            <w:pPr>
                              <w:jc w:val="center"/>
                              <w:rPr>
                                <w:i/>
                                <w:iCs/>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i/>
                                <w:iCs/>
                                <w:sz w:val="16"/>
                                <w:szCs w:val="16"/>
                              </w:rPr>
                              <w:t>Video</w:t>
                            </w:r>
                            <w:r w:rsidRPr="00C527A5">
                              <w:rPr>
                                <w:i/>
                                <w:iCs/>
                                <w:sz w:val="16"/>
                                <w:szCs w:val="16"/>
                              </w:rPr>
                              <w:t>: „</w:t>
                            </w:r>
                            <w:r>
                              <w:rPr>
                                <w:i/>
                                <w:iCs/>
                                <w:sz w:val="16"/>
                                <w:szCs w:val="16"/>
                              </w:rPr>
                              <w:t xml:space="preserve">Spannungsteiler </w:t>
                            </w:r>
                            <w:r w:rsidRPr="00C527A5">
                              <w:rPr>
                                <w:i/>
                                <w:iCs/>
                                <w:sz w:val="16"/>
                                <w:szCs w:val="16"/>
                              </w:rPr>
                              <w:t>erklärt“</w:t>
                            </w:r>
                          </w:p>
                          <w:p w14:paraId="0F4F54CF" w14:textId="78155563" w:rsidR="00EB3D4C" w:rsidRPr="00EB743A" w:rsidRDefault="00EB3D4C" w:rsidP="00EB3D4C">
                            <w:pPr>
                              <w:jc w:val="center"/>
                              <w:rPr>
                                <w:noProof/>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anchorx="margin"/>
                    </v:shape>
                  </w:pict>
                </mc:Fallback>
              </mc:AlternateContent>
            </w:r>
          </w:p>
          <w:p w14:paraId="1C189F12" w14:textId="60FDE03A" w:rsidR="00EB3D4C" w:rsidRDefault="00EB3D4C" w:rsidP="009C50B1">
            <w:pPr>
              <w:pStyle w:val="AufgNrfett"/>
              <w:numPr>
                <w:ilvl w:val="0"/>
                <w:numId w:val="0"/>
              </w:numPr>
              <w:rPr>
                <w:b w:val="0"/>
                <w:sz w:val="22"/>
                <w:lang w:eastAsia="de-DE"/>
              </w:rPr>
            </w:pPr>
            <w:r w:rsidRPr="00D256DC">
              <w:rPr>
                <w:noProof/>
                <w:sz w:val="22"/>
              </w:rPr>
              <mc:AlternateContent>
                <mc:Choice Requires="wpg">
                  <w:drawing>
                    <wp:anchor distT="0" distB="0" distL="114300" distR="114300" simplePos="0" relativeHeight="251658241" behindDoc="0" locked="0" layoutInCell="1" allowOverlap="1" wp14:anchorId="471FE082" wp14:editId="2CF4BF08">
                      <wp:simplePos x="0" y="0"/>
                      <wp:positionH relativeFrom="column">
                        <wp:posOffset>969010</wp:posOffset>
                      </wp:positionH>
                      <wp:positionV relativeFrom="paragraph">
                        <wp:posOffset>152400</wp:posOffset>
                      </wp:positionV>
                      <wp:extent cx="847723" cy="1076325"/>
                      <wp:effectExtent l="0" t="0" r="0" b="66675"/>
                      <wp:wrapNone/>
                      <wp:docPr id="207" name="Gruppieren 207"/>
                      <wp:cNvGraphicFramePr/>
                      <a:graphic xmlns:a="http://schemas.openxmlformats.org/drawingml/2006/main">
                        <a:graphicData uri="http://schemas.microsoft.com/office/word/2010/wordprocessingGroup">
                          <wpg:wgp>
                            <wpg:cNvGrpSpPr/>
                            <wpg:grpSpPr>
                              <a:xfrm>
                                <a:off x="0" y="0"/>
                                <a:ext cx="847723" cy="1076325"/>
                                <a:chOff x="-43145" y="59422"/>
                                <a:chExt cx="804530" cy="1140216"/>
                              </a:xfrm>
                            </wpg:grpSpPr>
                            <wps:wsp>
                              <wps:cNvPr id="29" name="Bogen 29"/>
                              <wps:cNvSpPr/>
                              <wps:spPr>
                                <a:xfrm>
                                  <a:off x="41683" y="59422"/>
                                  <a:ext cx="224287" cy="517525"/>
                                </a:xfrm>
                                <a:prstGeom prst="arc">
                                  <a:avLst>
                                    <a:gd name="adj1" fmla="val 16200000"/>
                                    <a:gd name="adj2" fmla="val 5261517"/>
                                  </a:avLst>
                                </a:prstGeom>
                                <a:ln w="15875">
                                  <a:tail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Textfeld 2"/>
                              <wps:cNvSpPr txBox="1">
                                <a:spLocks noChangeArrowheads="1"/>
                              </wps:cNvSpPr>
                              <wps:spPr bwMode="auto">
                                <a:xfrm>
                                  <a:off x="226715" y="135384"/>
                                  <a:ext cx="534670" cy="318770"/>
                                </a:xfrm>
                                <a:prstGeom prst="rect">
                                  <a:avLst/>
                                </a:prstGeom>
                                <a:noFill/>
                                <a:ln w="9525">
                                  <a:noFill/>
                                  <a:miter lim="800000"/>
                                  <a:headEnd/>
                                  <a:tailEnd/>
                                </a:ln>
                              </wps:spPr>
                              <wps:txbx>
                                <w:txbxContent>
                                  <w:p w14:paraId="3BF5AFE1" w14:textId="77777777" w:rsidR="00EB3D4C" w:rsidRPr="00097CF9" w:rsidRDefault="00EB3D4C" w:rsidP="00EB3D4C">
                                    <w:pPr>
                                      <w:rPr>
                                        <w:b/>
                                        <w:sz w:val="24"/>
                                        <w:vertAlign w:val="subscript"/>
                                      </w:rPr>
                                    </w:pPr>
                                    <w:r w:rsidRPr="00097CF9">
                                      <w:rPr>
                                        <w:b/>
                                        <w:sz w:val="24"/>
                                      </w:rPr>
                                      <w:t>U</w:t>
                                    </w:r>
                                    <w:r w:rsidRPr="00097CF9">
                                      <w:rPr>
                                        <w:b/>
                                        <w:sz w:val="24"/>
                                        <w:vertAlign w:val="subscript"/>
                                      </w:rPr>
                                      <w:t>LDR</w:t>
                                    </w:r>
                                  </w:p>
                                </w:txbxContent>
                              </wps:txbx>
                              <wps:bodyPr rot="0" vert="horz" wrap="square" lIns="91440" tIns="45720" rIns="91440" bIns="45720" anchor="t" anchorCtr="0">
                                <a:noAutofit/>
                              </wps:bodyPr>
                            </wps:wsp>
                            <wps:wsp>
                              <wps:cNvPr id="204" name="Textfeld 2"/>
                              <wps:cNvSpPr txBox="1">
                                <a:spLocks noChangeArrowheads="1"/>
                              </wps:cNvSpPr>
                              <wps:spPr bwMode="auto">
                                <a:xfrm>
                                  <a:off x="257805" y="745145"/>
                                  <a:ext cx="386066" cy="318770"/>
                                </a:xfrm>
                                <a:prstGeom prst="rect">
                                  <a:avLst/>
                                </a:prstGeom>
                                <a:solidFill>
                                  <a:srgbClr val="FFFFFF"/>
                                </a:solidFill>
                                <a:ln w="9525">
                                  <a:noFill/>
                                  <a:miter lim="800000"/>
                                  <a:headEnd/>
                                  <a:tailEnd/>
                                </a:ln>
                              </wps:spPr>
                              <wps:txbx>
                                <w:txbxContent>
                                  <w:p w14:paraId="6ADE1CBF" w14:textId="77777777" w:rsidR="00EB3D4C" w:rsidRPr="00097CF9" w:rsidRDefault="00EB3D4C" w:rsidP="00EB3D4C">
                                    <w:pPr>
                                      <w:rPr>
                                        <w:b/>
                                        <w:sz w:val="24"/>
                                        <w:vertAlign w:val="subscript"/>
                                      </w:rPr>
                                    </w:pPr>
                                    <w:r w:rsidRPr="00097CF9">
                                      <w:rPr>
                                        <w:b/>
                                        <w:sz w:val="24"/>
                                      </w:rPr>
                                      <w:t>U</w:t>
                                    </w:r>
                                    <w:r w:rsidRPr="00097CF9">
                                      <w:rPr>
                                        <w:b/>
                                        <w:sz w:val="24"/>
                                        <w:vertAlign w:val="subscript"/>
                                      </w:rPr>
                                      <w:t>R</w:t>
                                    </w:r>
                                  </w:p>
                                </w:txbxContent>
                              </wps:txbx>
                              <wps:bodyPr rot="0" vert="horz" wrap="square" lIns="91440" tIns="45720" rIns="91440" bIns="45720" anchor="t" anchorCtr="0">
                                <a:noAutofit/>
                              </wps:bodyPr>
                            </wps:wsp>
                            <wps:wsp>
                              <wps:cNvPr id="205" name="Textfeld 2"/>
                              <wps:cNvSpPr txBox="1">
                                <a:spLocks noChangeArrowheads="1"/>
                              </wps:cNvSpPr>
                              <wps:spPr bwMode="auto">
                                <a:xfrm>
                                  <a:off x="-43145" y="717456"/>
                                  <a:ext cx="361950" cy="318770"/>
                                </a:xfrm>
                                <a:prstGeom prst="rect">
                                  <a:avLst/>
                                </a:prstGeom>
                                <a:solidFill>
                                  <a:srgbClr val="FFFFFF"/>
                                </a:solidFill>
                                <a:ln w="9525">
                                  <a:noFill/>
                                  <a:miter lim="800000"/>
                                  <a:headEnd/>
                                  <a:tailEnd/>
                                </a:ln>
                              </wps:spPr>
                              <wps:txbx>
                                <w:txbxContent>
                                  <w:p w14:paraId="6C5403F7" w14:textId="77777777" w:rsidR="00EB3D4C" w:rsidRPr="00097CF9" w:rsidRDefault="00EB3D4C" w:rsidP="00EB3D4C">
                                    <w:pPr>
                                      <w:rPr>
                                        <w:sz w:val="24"/>
                                        <w:vertAlign w:val="subscript"/>
                                      </w:rPr>
                                    </w:pPr>
                                    <w:r w:rsidRPr="00097CF9">
                                      <w:rPr>
                                        <w:sz w:val="24"/>
                                      </w:rPr>
                                      <w:t>R</w:t>
                                    </w:r>
                                  </w:p>
                                </w:txbxContent>
                              </wps:txbx>
                              <wps:bodyPr rot="0" vert="horz" wrap="square" lIns="91440" tIns="45720" rIns="91440" bIns="45720" anchor="t" anchorCtr="0">
                                <a:noAutofit/>
                              </wps:bodyPr>
                            </wps:wsp>
                            <wps:wsp>
                              <wps:cNvPr id="206" name="Bogen 206"/>
                              <wps:cNvSpPr/>
                              <wps:spPr>
                                <a:xfrm>
                                  <a:off x="-19803" y="646980"/>
                                  <a:ext cx="275747" cy="552658"/>
                                </a:xfrm>
                                <a:prstGeom prst="arc">
                                  <a:avLst>
                                    <a:gd name="adj1" fmla="val 16200000"/>
                                    <a:gd name="adj2" fmla="val 5261517"/>
                                  </a:avLst>
                                </a:prstGeom>
                                <a:noFill/>
                                <a:ln w="15875">
                                  <a:tailEnd type="triangl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71FE082" id="Gruppieren 207" o:spid="_x0000_s1028" style="position:absolute;left:0;text-align:left;margin-left:76.3pt;margin-top:12pt;width:66.75pt;height:84.75pt;z-index:251658241;mso-width-relative:margin;mso-height-relative:margin" coordorigin="-431,594" coordsize="8045,11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">
                      <v:shape id="Bogen 29" o:spid="_x0000_s1029" style="position:absolute;left:416;top:594;width:2243;height:5175;visibility:visible;mso-wrap-style:square;v-text-anchor:middle" coordsize="224287,517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" path="m112143,nsc173696,,223745,114480,224283,256504v509,134489,-43718,247456,-101755,259910l112144,258763v,-86254,-1,-172509,-1,-258763xem112143,nfc173696,,223745,114480,224283,256504v509,134489,-43718,247456,-101755,259910e" filled="f" strokecolor="#4579b8 [3044]" strokeweight="1.25pt">
                        <v:stroke endarrow="block"/>
                        <v:path arrowok="t" o:connecttype="custom" o:connectlocs="112143,0;224283,256504;122528,516414" o:connectangles="0,0,0"/>
                      </v:shape>
                      <v:shape id="_x0000_s1030" type="#_x0000_t202" style="position:absolute;left:2267;top:1353;width:5346;height:3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" filled="f" stroked="f">
                        <v:textbox>
                          <w:txbxContent>
                            <w:p w14:paraId="3BF5AFE1" w14:textId="77777777" w:rsidR="00EB3D4C" w:rsidRPr="00097CF9" w:rsidRDefault="00EB3D4C" w:rsidP="00EB3D4C">
                              <w:pPr>
                                <w:rPr>
                                  <w:b/>
                                  <w:sz w:val="24"/>
                                  <w:vertAlign w:val="subscript"/>
                                </w:rPr>
                              </w:pPr>
                              <w:r w:rsidRPr="00097CF9">
                                <w:rPr>
                                  <w:b/>
                                  <w:sz w:val="24"/>
                                </w:rPr>
                                <w:t>U</w:t>
                              </w:r>
                              <w:r w:rsidRPr="00097CF9">
                                <w:rPr>
                                  <w:b/>
                                  <w:sz w:val="24"/>
                                  <w:vertAlign w:val="subscript"/>
                                </w:rPr>
                                <w:t>LDR</w:t>
                              </w:r>
                            </w:p>
                          </w:txbxContent>
                        </v:textbox>
                      </v:shape>
                      <v:shape id="_x0000_s1031" type="#_x0000_t202" style="position:absolute;left:2578;top:7451;width:3860;height:3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" stroked="f">
                        <v:textbox>
                          <w:txbxContent>
                            <w:p w14:paraId="6ADE1CBF" w14:textId="77777777" w:rsidR="00EB3D4C" w:rsidRPr="00097CF9" w:rsidRDefault="00EB3D4C" w:rsidP="00EB3D4C">
                              <w:pPr>
                                <w:rPr>
                                  <w:b/>
                                  <w:sz w:val="24"/>
                                  <w:vertAlign w:val="subscript"/>
                                </w:rPr>
                              </w:pPr>
                              <w:r w:rsidRPr="00097CF9">
                                <w:rPr>
                                  <w:b/>
                                  <w:sz w:val="24"/>
                                </w:rPr>
                                <w:t>U</w:t>
                              </w:r>
                              <w:r w:rsidRPr="00097CF9">
                                <w:rPr>
                                  <w:b/>
                                  <w:sz w:val="24"/>
                                  <w:vertAlign w:val="subscript"/>
                                </w:rPr>
                                <w:t>R</w:t>
                              </w:r>
                            </w:p>
                          </w:txbxContent>
                        </v:textbox>
                      </v:shape>
                      <v:shape id="_x0000_s1032" type="#_x0000_t202" style="position:absolute;left:-431;top:7174;width:3619;height:3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" stroked="f">
                        <v:textbox>
                          <w:txbxContent>
                            <w:p w14:paraId="6C5403F7" w14:textId="77777777" w:rsidR="00EB3D4C" w:rsidRPr="00097CF9" w:rsidRDefault="00EB3D4C" w:rsidP="00EB3D4C">
                              <w:pPr>
                                <w:rPr>
                                  <w:sz w:val="24"/>
                                  <w:vertAlign w:val="subscript"/>
                                </w:rPr>
                              </w:pPr>
                              <w:r w:rsidRPr="00097CF9">
                                <w:rPr>
                                  <w:sz w:val="24"/>
                                </w:rPr>
                                <w:t>R</w:t>
                              </w:r>
                            </w:p>
                          </w:txbxContent>
                        </v:textbox>
                      </v:shape>
                      <v:shape id="Bogen 206" o:spid="_x0000_s1033" style="position:absolute;left:-198;top:6469;width:2757;height:5527;visibility:visible;mso-wrap-style:square;v-text-anchor:middle" coordsize="275747,552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" path="m137873,nsc213478,,274980,122031,275740,273552v727,145046,-54627,266530,-126766,278209l137874,276329v,-92110,-1,-184219,-1,-276329xem137873,nfc213478,,274980,122031,275740,273552v727,145046,-54627,266530,-126766,278209e" filled="f" strokecolor="#4579b8 [3044]" strokeweight="1.25pt">
                        <v:stroke endarrow="block"/>
                        <v:path arrowok="t" o:connecttype="custom" o:connectlocs="137873,0;275740,273552;148974,551761" o:connectangles="0,0,0"/>
                      </v:shape>
                    </v:group>
                  </w:pict>
                </mc:Fallback>
              </mc:AlternateContent>
            </w:r>
            <w:r w:rsidRPr="00D256DC">
              <w:rPr>
                <w:noProof/>
                <w:sz w:val="22"/>
              </w:rPr>
              <w:drawing>
                <wp:anchor distT="0" distB="0" distL="114300" distR="114300" simplePos="0" relativeHeight="251658240" behindDoc="0" locked="0" layoutInCell="1" allowOverlap="1" wp14:anchorId="44516DA6" wp14:editId="02E847AF">
                  <wp:simplePos x="0" y="0"/>
                  <wp:positionH relativeFrom="column">
                    <wp:posOffset>90805</wp:posOffset>
                  </wp:positionH>
                  <wp:positionV relativeFrom="paragraph">
                    <wp:posOffset>88265</wp:posOffset>
                  </wp:positionV>
                  <wp:extent cx="1174115" cy="1166495"/>
                  <wp:effectExtent l="0" t="0" r="6985" b="0"/>
                  <wp:wrapNone/>
                  <wp:docPr id="5" name="Grafik 5" descr="Bildergebnis fÃ¼r Spannungsteiler L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Ã¼r Spannungsteiler LDR"/>
                          <pic:cNvPicPr>
                            <a:picLocks noChangeAspect="1" noChangeArrowheads="1"/>
                          </pic:cNvPicPr>
                        </pic:nvPicPr>
                        <pic:blipFill rotWithShape="1">
                          <a:blip r:embed="rId13">
                            <a:extLst>
                              <a:ext uri="{28A0092B-C50C-407E-A947-70E740481C1C}">
                                <a14:useLocalDpi xmlns:a14="http://schemas.microsoft.com/office/drawing/2010/main" val="0"/>
                              </a:ext>
                            </a:extLst>
                          </a:blip>
                          <a:srcRect l="15228" r="12523"/>
                          <a:stretch/>
                        </pic:blipFill>
                        <pic:spPr bwMode="auto">
                          <a:xfrm>
                            <a:off x="0" y="0"/>
                            <a:ext cx="1174115" cy="11664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79B4363" w14:textId="77777777" w:rsidR="00EB3D4C" w:rsidRDefault="00EB3D4C" w:rsidP="009C50B1">
            <w:pPr>
              <w:pStyle w:val="AufgNrfett"/>
              <w:numPr>
                <w:ilvl w:val="0"/>
                <w:numId w:val="0"/>
              </w:numPr>
              <w:rPr>
                <w:b w:val="0"/>
                <w:sz w:val="22"/>
                <w:lang w:eastAsia="de-DE"/>
              </w:rPr>
            </w:pPr>
          </w:p>
          <w:p w14:paraId="1A75229B" w14:textId="77777777" w:rsidR="00EB3D4C" w:rsidRDefault="00EB3D4C" w:rsidP="009C50B1">
            <w:pPr>
              <w:pStyle w:val="AufgNrfett"/>
              <w:numPr>
                <w:ilvl w:val="0"/>
                <w:numId w:val="0"/>
              </w:numPr>
              <w:rPr>
                <w:b w:val="0"/>
                <w:sz w:val="22"/>
                <w:lang w:eastAsia="de-DE"/>
              </w:rPr>
            </w:pPr>
          </w:p>
          <w:p w14:paraId="1ABD4EAE" w14:textId="77777777" w:rsidR="00EB3D4C" w:rsidRDefault="00EB3D4C" w:rsidP="009C50B1">
            <w:pPr>
              <w:pStyle w:val="AufgNrfett"/>
              <w:numPr>
                <w:ilvl w:val="0"/>
                <w:numId w:val="0"/>
              </w:numPr>
              <w:rPr>
                <w:b w:val="0"/>
                <w:sz w:val="22"/>
                <w:lang w:eastAsia="de-DE"/>
              </w:rPr>
            </w:pPr>
          </w:p>
          <w:p w14:paraId="6B802FCB" w14:textId="77777777" w:rsidR="00EB3D4C" w:rsidRDefault="00EB3D4C" w:rsidP="009C50B1">
            <w:pPr>
              <w:pStyle w:val="AufgNrfett"/>
              <w:numPr>
                <w:ilvl w:val="0"/>
                <w:numId w:val="0"/>
              </w:numPr>
              <w:rPr>
                <w:b w:val="0"/>
                <w:sz w:val="22"/>
                <w:lang w:eastAsia="de-DE"/>
              </w:rPr>
            </w:pPr>
          </w:p>
          <w:p w14:paraId="2FB65CA2" w14:textId="77777777" w:rsidR="00EB3D4C" w:rsidRDefault="00EB3D4C" w:rsidP="009C50B1">
            <w:pPr>
              <w:pStyle w:val="AufgNrfett"/>
              <w:numPr>
                <w:ilvl w:val="0"/>
                <w:numId w:val="0"/>
              </w:numPr>
              <w:rPr>
                <w:b w:val="0"/>
                <w:sz w:val="22"/>
                <w:lang w:eastAsia="de-DE"/>
              </w:rPr>
            </w:pPr>
          </w:p>
          <w:p w14:paraId="020C7D42" w14:textId="2D446AAA" w:rsidR="00EB3D4C" w:rsidRPr="00C7341C" w:rsidRDefault="00EB3D4C" w:rsidP="009C50B1">
            <w:pPr>
              <w:pStyle w:val="AufgNrfett"/>
              <w:numPr>
                <w:ilvl w:val="0"/>
                <w:numId w:val="0"/>
              </w:numPr>
              <w:jc w:val="left"/>
              <w:rPr>
                <w:sz w:val="22"/>
                <w:lang w:eastAsia="de-DE"/>
              </w:rPr>
            </w:pPr>
            <w:r w:rsidRPr="00C7341C">
              <w:rPr>
                <w:sz w:val="20"/>
                <w:lang w:eastAsia="de-DE"/>
              </w:rPr>
              <w:t>Abb</w:t>
            </w:r>
            <w:r>
              <w:rPr>
                <w:sz w:val="20"/>
                <w:lang w:eastAsia="de-DE"/>
              </w:rPr>
              <w:t>ildung</w:t>
            </w:r>
            <w:r w:rsidRPr="00C7341C">
              <w:rPr>
                <w:sz w:val="20"/>
                <w:lang w:eastAsia="de-DE"/>
              </w:rPr>
              <w:t xml:space="preserve">: Lichtabhängiger </w:t>
            </w:r>
            <w:r>
              <w:rPr>
                <w:sz w:val="20"/>
                <w:lang w:eastAsia="de-DE"/>
              </w:rPr>
              <w:t xml:space="preserve">                     </w:t>
            </w:r>
            <w:r w:rsidRPr="00C7341C">
              <w:rPr>
                <w:sz w:val="20"/>
                <w:lang w:eastAsia="de-DE"/>
              </w:rPr>
              <w:t>Spannungsteiler</w:t>
            </w:r>
          </w:p>
        </w:tc>
      </w:tr>
    </w:tbl>
    <w:p w14:paraId="65F37B5F" w14:textId="25B0AE44" w:rsidR="00EB3D4C" w:rsidRDefault="00EB3D4C" w:rsidP="00EB3D4C">
      <w:pPr>
        <w:pStyle w:val="AufgNrfett"/>
        <w:numPr>
          <w:ilvl w:val="0"/>
          <w:numId w:val="0"/>
        </w:numPr>
        <w:rPr>
          <w:b w:val="0"/>
          <w:sz w:val="22"/>
          <w:lang w:eastAsia="de-DE"/>
        </w:rPr>
      </w:pPr>
      <w:r w:rsidRPr="00D256DC">
        <w:rPr>
          <w:b w:val="0"/>
          <w:sz w:val="22"/>
          <w:lang w:eastAsia="de-DE"/>
        </w:rPr>
        <w:t xml:space="preserve">Ein Fotowiderstand ändert seinen Widerstand in Abhängigkeit der Lichtstärke. Diesen Effekt nutzt man, um anhand der </w:t>
      </w:r>
      <w:r>
        <w:rPr>
          <w:b w:val="0"/>
          <w:sz w:val="22"/>
          <w:lang w:eastAsia="de-DE"/>
        </w:rPr>
        <w:t>Widerstandsänderung</w:t>
      </w:r>
      <w:r w:rsidRPr="00D256DC">
        <w:rPr>
          <w:b w:val="0"/>
          <w:sz w:val="22"/>
          <w:lang w:eastAsia="de-DE"/>
        </w:rPr>
        <w:t xml:space="preserve"> einen Wert für Helligkeit bzw. Dunkelheit in Form von verschiedenen Spannungen abzulesen. Damit man hier überhaupt eine Spannungsteilung erzeugen kann, schließt man den Fotowiderstand und einen Widerstand in Reihe an und verbindet sie mit 5 Volt und der </w:t>
      </w:r>
      <w:r>
        <w:rPr>
          <w:b w:val="0"/>
          <w:sz w:val="22"/>
          <w:lang w:eastAsia="de-DE"/>
        </w:rPr>
        <w:t xml:space="preserve">„Masse“ </w:t>
      </w:r>
      <w:r w:rsidRPr="00D256DC">
        <w:rPr>
          <w:b w:val="0"/>
          <w:sz w:val="22"/>
          <w:lang w:eastAsia="de-DE"/>
        </w:rPr>
        <w:t>(Ground/GND)</w:t>
      </w:r>
      <w:r>
        <w:rPr>
          <w:b w:val="0"/>
          <w:sz w:val="22"/>
          <w:lang w:eastAsia="de-DE"/>
        </w:rPr>
        <w:t>.</w:t>
      </w:r>
    </w:p>
    <w:p w14:paraId="52A3F8E5" w14:textId="36C92E05" w:rsidR="00EB3D4C" w:rsidRPr="00356DE7" w:rsidRDefault="00EB3D4C" w:rsidP="00EB3D4C">
      <w:pPr>
        <w:rPr>
          <w:b/>
          <w:lang w:eastAsia="de-DE"/>
        </w:rPr>
      </w:pPr>
      <w:r>
        <w:rPr>
          <w:rFonts w:ascii="Calibri" w:eastAsia="Times New Roman" w:hAnsi="Calibri" w:cs="Calibri"/>
          <w:noProof/>
          <w:color w:val="000000"/>
          <w:lang w:eastAsia="de-DE"/>
        </w:rPr>
        <w:drawing>
          <wp:anchor distT="0" distB="0" distL="114300" distR="114300" simplePos="0" relativeHeight="251658245" behindDoc="0" locked="0" layoutInCell="1" allowOverlap="1" wp14:anchorId="774DFA35" wp14:editId="2FBCB57F">
            <wp:simplePos x="0" y="0"/>
            <wp:positionH relativeFrom="column">
              <wp:posOffset>-527685</wp:posOffset>
            </wp:positionH>
            <wp:positionV relativeFrom="paragraph">
              <wp:posOffset>50165</wp:posOffset>
            </wp:positionV>
            <wp:extent cx="351692" cy="351692"/>
            <wp:effectExtent l="0" t="0" r="4445" b="444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finder_16.Pen_290134.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1692" cy="351692"/>
                    </a:xfrm>
                    <a:prstGeom prst="rect">
                      <a:avLst/>
                    </a:prstGeom>
                  </pic:spPr>
                </pic:pic>
              </a:graphicData>
            </a:graphic>
            <wp14:sizeRelH relativeFrom="margin">
              <wp14:pctWidth>0</wp14:pctWidth>
            </wp14:sizeRelH>
            <wp14:sizeRelV relativeFrom="margin">
              <wp14:pctHeight>0</wp14:pctHeight>
            </wp14:sizeRelV>
          </wp:anchor>
        </w:drawing>
      </w:r>
      <w:r w:rsidRPr="00356DE7">
        <w:rPr>
          <w:b/>
          <w:lang w:eastAsia="de-DE"/>
        </w:rPr>
        <w:t>a) Einlesen der Spannung</w:t>
      </w:r>
    </w:p>
    <w:p w14:paraId="7790565C" w14:textId="58FE78A5" w:rsidR="00EB3D4C" w:rsidRDefault="00EB3D4C" w:rsidP="00EB3D4C">
      <w:pPr>
        <w:rPr>
          <w:lang w:eastAsia="de-DE"/>
        </w:rPr>
      </w:pPr>
      <w:r>
        <w:rPr>
          <w:lang w:eastAsia="de-DE"/>
        </w:rPr>
        <w:t>Baue zunächst einen Spannungsteiler bestehend aus Fotowiderstand und Widerstand entsprechend obiger Darstellung. Verbinde hierzu die einzelnen Bauteile auf untenstehender Darstellung.</w:t>
      </w:r>
    </w:p>
    <w:p w14:paraId="42E3BEAB" w14:textId="673DB52F" w:rsidR="00EB3D4C" w:rsidRDefault="009041D3" w:rsidP="00B9124F">
      <w:pPr>
        <w:tabs>
          <w:tab w:val="left" w:pos="2355"/>
        </w:tabs>
      </w:pPr>
      <w:r w:rsidRPr="00BF2C47">
        <w:rPr>
          <w:b/>
          <w:noProof/>
        </w:rPr>
        <mc:AlternateContent>
          <mc:Choice Requires="wps">
            <w:drawing>
              <wp:anchor distT="0" distB="0" distL="114300" distR="114300" simplePos="0" relativeHeight="251662352" behindDoc="0" locked="0" layoutInCell="1" allowOverlap="1" wp14:anchorId="6E2F62A2" wp14:editId="5F112728">
                <wp:simplePos x="0" y="0"/>
                <wp:positionH relativeFrom="column">
                  <wp:posOffset>-86360</wp:posOffset>
                </wp:positionH>
                <wp:positionV relativeFrom="paragraph">
                  <wp:posOffset>2256155</wp:posOffset>
                </wp:positionV>
                <wp:extent cx="1447200" cy="230400"/>
                <wp:effectExtent l="0" t="0" r="635" b="0"/>
                <wp:wrapNone/>
                <wp:docPr id="6" name="Textfeld 6"/>
                <wp:cNvGraphicFramePr/>
                <a:graphic xmlns:a="http://schemas.openxmlformats.org/drawingml/2006/main">
                  <a:graphicData uri="http://schemas.microsoft.com/office/word/2010/wordprocessingShape">
                    <wps:wsp>
                      <wps:cNvSpPr txBox="1"/>
                      <wps:spPr>
                        <a:xfrm>
                          <a:off x="0" y="0"/>
                          <a:ext cx="1447200" cy="230400"/>
                        </a:xfrm>
                        <a:prstGeom prst="rect">
                          <a:avLst/>
                        </a:prstGeom>
                        <a:solidFill>
                          <a:schemeClr val="lt1"/>
                        </a:solidFill>
                        <a:ln w="6350">
                          <a:noFill/>
                        </a:ln>
                      </wps:spPr>
                      <wps:txbx>
                        <w:txbxContent>
                          <w:p w14:paraId="527680FD" w14:textId="77777777" w:rsidR="009041D3" w:rsidRPr="004F56B1" w:rsidRDefault="009041D3" w:rsidP="009041D3">
                            <w:pPr>
                              <w:rPr>
                                <w:rFonts w:ascii="Calibri Light" w:hAnsi="Calibri Light" w:cs="Calibri Light"/>
                                <w:sz w:val="16"/>
                                <w:szCs w:val="16"/>
                                <w:lang w:val="en-US"/>
                              </w:rPr>
                            </w:pPr>
                            <w:r w:rsidRPr="00B9124F">
                              <w:rPr>
                                <w:rFonts w:ascii="Calibri Light" w:hAnsi="Calibri Light" w:cs="Calibri Light"/>
                                <w:b/>
                                <w:bCs/>
                                <w:sz w:val="15"/>
                                <w:szCs w:val="15"/>
                                <w:lang w:val="en-US"/>
                              </w:rPr>
                              <w:t>Quelle:</w:t>
                            </w:r>
                            <w:r w:rsidRPr="002803EE">
                              <w:rPr>
                                <w:rFonts w:ascii="Calibri Light" w:hAnsi="Calibri Light" w:cs="Calibri Light"/>
                                <w:sz w:val="15"/>
                                <w:szCs w:val="15"/>
                                <w:lang w:val="en-US"/>
                              </w:rPr>
                              <w:t xml:space="preserve"> </w:t>
                            </w:r>
                            <w:r>
                              <w:rPr>
                                <w:rFonts w:ascii="Calibri Light" w:hAnsi="Calibri Light" w:cs="Calibri Light"/>
                                <w:sz w:val="15"/>
                                <w:szCs w:val="15"/>
                                <w:lang w:val="en-US"/>
                              </w:rPr>
                              <w:t>BSZ Bietigheim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F62A2" id="Textfeld 6" o:spid="_x0000_s1034" type="#_x0000_t202" style="position:absolute;margin-left:-6.8pt;margin-top:177.65pt;width:113.95pt;height:18.15pt;z-index:25166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" fillcolor="white [3201]" stroked="f" strokeweight=".5pt">
                <v:textbox>
                  <w:txbxContent>
                    <w:p w14:paraId="527680FD" w14:textId="77777777" w:rsidR="009041D3" w:rsidRPr="004F56B1" w:rsidRDefault="009041D3" w:rsidP="009041D3">
                      <w:pPr>
                        <w:rPr>
                          <w:rFonts w:ascii="Calibri Light" w:hAnsi="Calibri Light" w:cs="Calibri Light"/>
                          <w:sz w:val="16"/>
                          <w:szCs w:val="16"/>
                          <w:lang w:val="en-US"/>
                        </w:rPr>
                      </w:pPr>
                      <w:r w:rsidRPr="00B9124F">
                        <w:rPr>
                          <w:rFonts w:ascii="Calibri Light" w:hAnsi="Calibri Light" w:cs="Calibri Light"/>
                          <w:b/>
                          <w:bCs/>
                          <w:sz w:val="15"/>
                          <w:szCs w:val="15"/>
                          <w:lang w:val="en-US"/>
                        </w:rPr>
                        <w:t>Quelle:</w:t>
                      </w:r>
                      <w:r w:rsidRPr="002803EE">
                        <w:rPr>
                          <w:rFonts w:ascii="Calibri Light" w:hAnsi="Calibri Light" w:cs="Calibri Light"/>
                          <w:sz w:val="15"/>
                          <w:szCs w:val="15"/>
                          <w:lang w:val="en-US"/>
                        </w:rPr>
                        <w:t xml:space="preserve"> </w:t>
                      </w:r>
                      <w:r>
                        <w:rPr>
                          <w:rFonts w:ascii="Calibri Light" w:hAnsi="Calibri Light" w:cs="Calibri Light"/>
                          <w:sz w:val="15"/>
                          <w:szCs w:val="15"/>
                          <w:lang w:val="en-US"/>
                        </w:rPr>
                        <w:t>BSZ Bietigheim</w:t>
                      </w:r>
                    </w:p>
                  </w:txbxContent>
                </v:textbox>
              </v:shape>
            </w:pict>
          </mc:Fallback>
        </mc:AlternateContent>
      </w:r>
      <w:r w:rsidR="00EB3D4C" w:rsidRPr="00810122">
        <w:rPr>
          <w:noProof/>
          <w:lang w:eastAsia="de-DE"/>
        </w:rPr>
        <w:drawing>
          <wp:inline distT="0" distB="0" distL="0" distR="0" wp14:anchorId="52FA93F6" wp14:editId="5192D6D8">
            <wp:extent cx="4794250" cy="2274823"/>
            <wp:effectExtent l="0" t="0" r="6350" b="0"/>
            <wp:docPr id="225" name="Grafik 225" descr="Ein Bild, das Elektronik, Schalt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11483" cy="2283000"/>
                    </a:xfrm>
                    <a:prstGeom prst="rect">
                      <a:avLst/>
                    </a:prstGeom>
                  </pic:spPr>
                </pic:pic>
              </a:graphicData>
            </a:graphic>
          </wp:inline>
        </w:drawing>
      </w:r>
    </w:p>
    <w:p w14:paraId="1CC351C4" w14:textId="77777777" w:rsidR="00EB3D4C" w:rsidRDefault="00EB3D4C" w:rsidP="00EB3D4C">
      <w:pPr>
        <w:rPr>
          <w:lang w:eastAsia="de-DE"/>
        </w:rPr>
      </w:pPr>
      <w:r>
        <w:rPr>
          <w:lang w:eastAsia="de-DE"/>
        </w:rPr>
        <w:lastRenderedPageBreak/>
        <w:t>Die Spannungsänderung wird über den Analogeingang eingelesen. Der Arduino wandelt hierbei das eingelesene Signal mittels eines internen Analog-digital-Wandlers (ADC) in ein digitales Signal mit der Auflösung von 4,88 mV um. Der Befehl</w:t>
      </w:r>
    </w:p>
    <w:p w14:paraId="58664FEA" w14:textId="77777777" w:rsidR="00EB3D4C" w:rsidRPr="000566F1" w:rsidRDefault="00EB3D4C" w:rsidP="00EB3D4C">
      <w:pPr>
        <w:rPr>
          <w:rFonts w:ascii="Courier" w:hAnsi="Courier"/>
          <w:iCs/>
          <w:sz w:val="20"/>
          <w:szCs w:val="20"/>
          <w:lang w:eastAsia="de-DE"/>
        </w:rPr>
      </w:pPr>
      <w:r w:rsidRPr="000566F1">
        <w:rPr>
          <w:rFonts w:ascii="Courier" w:hAnsi="Courier"/>
          <w:iCs/>
          <w:sz w:val="20"/>
          <w:szCs w:val="20"/>
          <w:lang w:eastAsia="de-DE"/>
        </w:rPr>
        <w:t>analogRead(pin)</w:t>
      </w:r>
    </w:p>
    <w:p w14:paraId="6814A6C3" w14:textId="77777777" w:rsidR="00EB3D4C" w:rsidRDefault="00EB3D4C" w:rsidP="00EB3D4C">
      <w:pPr>
        <w:rPr>
          <w:lang w:eastAsia="de-DE"/>
        </w:rPr>
      </w:pPr>
      <w:r>
        <w:rPr>
          <w:lang w:eastAsia="de-DE"/>
        </w:rPr>
        <w:t>liest den Wert des festgelegten analogen Pins mit einer 10-Bit-Auflösung. Diese Funktion ist nur für die Analog-Eingänge 0 bis 5 verfügbar. Der Wert kann nun auch einer Variablen zugewiesen werden.</w:t>
      </w:r>
    </w:p>
    <w:p w14:paraId="7B4E701C" w14:textId="1B06B2DB" w:rsidR="00EB3D4C" w:rsidRPr="00A86F81" w:rsidRDefault="00EB3D4C" w:rsidP="00EB3D4C">
      <w:pPr>
        <w:rPr>
          <w:lang w:eastAsia="de-DE"/>
        </w:rPr>
      </w:pPr>
      <w:r w:rsidRPr="000566F1">
        <w:rPr>
          <w:rFonts w:ascii="Courier" w:hAnsi="Courier"/>
          <w:iCs/>
          <w:sz w:val="20"/>
          <w:szCs w:val="20"/>
          <w:lang w:eastAsia="de-DE"/>
        </w:rPr>
        <w:t>SensorWert = analogRead(pin)</w:t>
      </w:r>
      <w:r>
        <w:rPr>
          <w:lang w:eastAsia="de-DE"/>
        </w:rPr>
        <w:t xml:space="preserve"> </w:t>
      </w:r>
      <w:r>
        <w:rPr>
          <w:lang w:eastAsia="de-DE"/>
        </w:rPr>
        <w:tab/>
        <w:t>//Sensorwert wird der digitale Wert des ADCs zugewiesen</w:t>
      </w:r>
    </w:p>
    <w:p w14:paraId="0B2FEA3F" w14:textId="74E2CFD9" w:rsidR="00EB3D4C" w:rsidRDefault="00EB3D4C" w:rsidP="00EB3D4C">
      <w:pPr>
        <w:rPr>
          <w:lang w:eastAsia="de-DE"/>
        </w:rPr>
      </w:pPr>
      <w:r w:rsidRPr="00F541BE">
        <w:rPr>
          <w:lang w:eastAsia="de-DE"/>
        </w:rPr>
        <w:t>Info: Analoge Pins müssen im Gegensatz zu digitalen nicht erst als Ein- oder Ausgang konfiguriert werden</w:t>
      </w:r>
      <w:r>
        <w:rPr>
          <w:lang w:eastAsia="de-DE"/>
        </w:rPr>
        <w:t xml:space="preserve"> und können direkt mit </w:t>
      </w:r>
      <w:proofErr w:type="gramStart"/>
      <w:r w:rsidRPr="000566F1">
        <w:rPr>
          <w:rFonts w:ascii="Courier" w:hAnsi="Courier"/>
          <w:iCs/>
          <w:sz w:val="20"/>
          <w:szCs w:val="20"/>
          <w:lang w:eastAsia="de-DE"/>
        </w:rPr>
        <w:t>analogRead(</w:t>
      </w:r>
      <w:proofErr w:type="gramEnd"/>
      <w:r w:rsidR="000566F1">
        <w:rPr>
          <w:rFonts w:ascii="Courier" w:hAnsi="Courier"/>
          <w:iCs/>
          <w:sz w:val="20"/>
          <w:szCs w:val="20"/>
          <w:lang w:eastAsia="de-DE"/>
        </w:rPr>
        <w:t>)</w:t>
      </w:r>
      <w:r w:rsidR="000566F1">
        <w:rPr>
          <w:lang w:eastAsia="de-DE"/>
        </w:rPr>
        <w:t>a</w:t>
      </w:r>
      <w:r>
        <w:rPr>
          <w:lang w:eastAsia="de-DE"/>
        </w:rPr>
        <w:t>usgelesen werden</w:t>
      </w:r>
      <w:r w:rsidRPr="00F541BE">
        <w:rPr>
          <w:lang w:eastAsia="de-DE"/>
        </w:rPr>
        <w:t>.</w:t>
      </w:r>
    </w:p>
    <w:p w14:paraId="3FBB3853" w14:textId="3AD08AB6" w:rsidR="00EB3D4C" w:rsidRPr="00F541BE" w:rsidRDefault="00EB3D4C" w:rsidP="00EB3D4C">
      <w:pPr>
        <w:rPr>
          <w:lang w:eastAsia="de-DE"/>
        </w:rPr>
      </w:pPr>
      <w:r>
        <w:rPr>
          <w:lang w:eastAsia="de-DE"/>
        </w:rPr>
        <w:t xml:space="preserve">Der Wert lässt sich über den Serial Monitor darstellen. Hierzu muss die Kommunikation mit diesem zunächst mit dem Befehl </w:t>
      </w:r>
      <w:r w:rsidRPr="000566F1">
        <w:rPr>
          <w:rFonts w:ascii="Courier" w:hAnsi="Courier"/>
          <w:iCs/>
          <w:sz w:val="20"/>
          <w:szCs w:val="20"/>
          <w:lang w:eastAsia="de-DE"/>
        </w:rPr>
        <w:t>Serial.begin(9600)</w:t>
      </w:r>
      <w:r>
        <w:rPr>
          <w:lang w:eastAsia="de-DE"/>
        </w:rPr>
        <w:t xml:space="preserve"> gestartet werden. Einzelne Werte (beispielweise von der Variable </w:t>
      </w:r>
      <w:r w:rsidRPr="00AA05DC">
        <w:rPr>
          <w:i/>
          <w:lang w:eastAsia="de-DE"/>
        </w:rPr>
        <w:t>SensorWert</w:t>
      </w:r>
      <w:r>
        <w:rPr>
          <w:lang w:eastAsia="de-DE"/>
        </w:rPr>
        <w:t xml:space="preserve">) lassen sich über den Befehl </w:t>
      </w:r>
      <w:r w:rsidRPr="000566F1">
        <w:rPr>
          <w:rFonts w:ascii="Courier" w:hAnsi="Courier"/>
          <w:iCs/>
          <w:sz w:val="20"/>
          <w:szCs w:val="20"/>
          <w:lang w:eastAsia="de-DE"/>
        </w:rPr>
        <w:t>Serial.println(SensorWert)</w:t>
      </w:r>
      <w:r>
        <w:rPr>
          <w:lang w:eastAsia="de-DE"/>
        </w:rPr>
        <w:t xml:space="preserve"> am Serial Monitor anschließend ausgeben.</w:t>
      </w:r>
    </w:p>
    <w:p w14:paraId="0C6CAA9D" w14:textId="77777777" w:rsidR="00EB3D4C" w:rsidRDefault="00EB3D4C" w:rsidP="00EB3D4C">
      <w:pPr>
        <w:rPr>
          <w:b/>
          <w:lang w:eastAsia="de-DE"/>
        </w:rPr>
      </w:pPr>
      <w:r>
        <w:rPr>
          <w:rFonts w:ascii="Calibri" w:eastAsia="Times New Roman" w:hAnsi="Calibri" w:cs="Calibri"/>
          <w:noProof/>
          <w:color w:val="000000"/>
          <w:lang w:eastAsia="de-DE"/>
        </w:rPr>
        <w:drawing>
          <wp:anchor distT="0" distB="0" distL="114300" distR="114300" simplePos="0" relativeHeight="251658246" behindDoc="0" locked="0" layoutInCell="1" allowOverlap="1" wp14:anchorId="4D2950C9" wp14:editId="0C9CE85F">
            <wp:simplePos x="0" y="0"/>
            <wp:positionH relativeFrom="column">
              <wp:posOffset>-584835</wp:posOffset>
            </wp:positionH>
            <wp:positionV relativeFrom="paragraph">
              <wp:posOffset>52070</wp:posOffset>
            </wp:positionV>
            <wp:extent cx="351692" cy="351692"/>
            <wp:effectExtent l="0" t="0" r="4445" b="4445"/>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finder_16.Pen_290134.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1692" cy="351692"/>
                    </a:xfrm>
                    <a:prstGeom prst="rect">
                      <a:avLst/>
                    </a:prstGeom>
                  </pic:spPr>
                </pic:pic>
              </a:graphicData>
            </a:graphic>
            <wp14:sizeRelH relativeFrom="margin">
              <wp14:pctWidth>0</wp14:pctWidth>
            </wp14:sizeRelH>
            <wp14:sizeRelV relativeFrom="margin">
              <wp14:pctHeight>0</wp14:pctHeight>
            </wp14:sizeRelV>
          </wp:anchor>
        </w:drawing>
      </w:r>
      <w:r w:rsidRPr="00313C64">
        <w:rPr>
          <w:b/>
          <w:lang w:eastAsia="de-DE"/>
        </w:rPr>
        <w:t>b) Umsetzung</w:t>
      </w:r>
    </w:p>
    <w:p w14:paraId="3FD9F013" w14:textId="01474B77" w:rsidR="00EB3D4C" w:rsidRDefault="00AD1EF7" w:rsidP="00EB3D4C">
      <w:r w:rsidRPr="00377AE4">
        <w:rPr>
          <w:rFonts w:ascii="Courier" w:hAnsi="Courier"/>
          <w:noProof/>
          <w:sz w:val="20"/>
          <w:szCs w:val="20"/>
        </w:rPr>
        <w:drawing>
          <wp:anchor distT="0" distB="0" distL="114300" distR="114300" simplePos="0" relativeHeight="251658247" behindDoc="0" locked="0" layoutInCell="1" allowOverlap="1" wp14:anchorId="213644CB" wp14:editId="040E7D2E">
            <wp:simplePos x="0" y="0"/>
            <wp:positionH relativeFrom="column">
              <wp:posOffset>-605790</wp:posOffset>
            </wp:positionH>
            <wp:positionV relativeFrom="paragraph">
              <wp:posOffset>292100</wp:posOffset>
            </wp:positionV>
            <wp:extent cx="386861" cy="386861"/>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confinder_imac_1291756.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86861" cy="386861"/>
                    </a:xfrm>
                    <a:prstGeom prst="rect">
                      <a:avLst/>
                    </a:prstGeom>
                  </pic:spPr>
                </pic:pic>
              </a:graphicData>
            </a:graphic>
            <wp14:sizeRelH relativeFrom="margin">
              <wp14:pctWidth>0</wp14:pctWidth>
            </wp14:sizeRelH>
            <wp14:sizeRelV relativeFrom="margin">
              <wp14:pctHeight>0</wp14:pctHeight>
            </wp14:sizeRelV>
          </wp:anchor>
        </w:drawing>
      </w:r>
      <w:r w:rsidR="00EB3D4C">
        <w:t>Vervollständige das folgende Programm und setze im Anschluss die Programmierung um.</w:t>
      </w:r>
    </w:p>
    <w:p w14:paraId="5A7CDCE1" w14:textId="53FFD295" w:rsidR="00EB3D4C" w:rsidRDefault="00377AE4" w:rsidP="00EB3D4C">
      <w:pPr>
        <w:spacing w:after="120" w:line="240" w:lineRule="auto"/>
        <w:rPr>
          <w:rStyle w:val="Hervorhebung"/>
        </w:rPr>
      </w:pPr>
      <w:r w:rsidRPr="000566F1">
        <w:rPr>
          <w:rStyle w:val="Hervorhebung"/>
          <w:rFonts w:ascii="Courier" w:hAnsi="Courier"/>
          <w:i w:val="0"/>
          <w:iCs w:val="0"/>
          <w:sz w:val="20"/>
          <w:szCs w:val="20"/>
        </w:rPr>
        <w:t>int</w:t>
      </w:r>
      <w:r w:rsidR="00EB3D4C" w:rsidRPr="00377AE4">
        <w:rPr>
          <w:rStyle w:val="Hervorhebung"/>
          <w:rFonts w:ascii="Courier" w:hAnsi="Courier"/>
          <w:sz w:val="20"/>
          <w:szCs w:val="20"/>
        </w:rPr>
        <w:t xml:space="preserve"> </w:t>
      </w:r>
      <w:r w:rsidR="00EB3D4C" w:rsidRPr="00377AE4">
        <w:rPr>
          <w:rStyle w:val="Hervorhebung"/>
          <w:rFonts w:ascii="Courier" w:hAnsi="Courier"/>
          <w:sz w:val="20"/>
          <w:szCs w:val="20"/>
          <w:highlight w:val="lightGray"/>
        </w:rPr>
        <w:t xml:space="preserve">               </w:t>
      </w:r>
      <w:proofErr w:type="gramStart"/>
      <w:r w:rsidR="00EB3D4C" w:rsidRPr="00377AE4">
        <w:rPr>
          <w:rStyle w:val="Hervorhebung"/>
          <w:rFonts w:ascii="Courier" w:hAnsi="Courier"/>
          <w:sz w:val="20"/>
          <w:szCs w:val="20"/>
          <w:highlight w:val="lightGray"/>
        </w:rPr>
        <w:t xml:space="preserve">  ;</w:t>
      </w:r>
      <w:proofErr w:type="gramEnd"/>
      <w:r w:rsidR="00EB3D4C" w:rsidRPr="00377AE4">
        <w:rPr>
          <w:rStyle w:val="Hervorhebung"/>
        </w:rPr>
        <w:tab/>
      </w:r>
      <w:r w:rsidR="00EB3D4C">
        <w:rPr>
          <w:rStyle w:val="Hervorhebung"/>
        </w:rPr>
        <w:tab/>
      </w:r>
      <w:r w:rsidR="00EB3D4C" w:rsidRPr="00220348">
        <w:rPr>
          <w:rStyle w:val="Hervorhebung"/>
        </w:rPr>
        <w:t xml:space="preserve">// </w:t>
      </w:r>
      <w:r w:rsidR="00AD1EF7">
        <w:rPr>
          <w:rStyle w:val="Hervorhebung"/>
        </w:rPr>
        <w:t>D</w:t>
      </w:r>
      <w:r w:rsidR="00EB3D4C" w:rsidRPr="00220348">
        <w:rPr>
          <w:rStyle w:val="Hervorhebung"/>
        </w:rPr>
        <w:t xml:space="preserve">er Startwert der </w:t>
      </w:r>
      <w:r w:rsidR="00EB3D4C">
        <w:rPr>
          <w:rStyle w:val="Hervorhebung"/>
        </w:rPr>
        <w:t>Variable „SensorWert“</w:t>
      </w:r>
      <w:r w:rsidR="00EB3D4C" w:rsidRPr="00220348">
        <w:rPr>
          <w:rStyle w:val="Hervorhebung"/>
        </w:rPr>
        <w:t xml:space="preserve"> wird</w:t>
      </w:r>
      <w:r w:rsidR="00EB3D4C">
        <w:rPr>
          <w:rStyle w:val="Hervorhebung"/>
        </w:rPr>
        <w:t xml:space="preserve"> als Integer </w:t>
      </w:r>
      <w:r w:rsidR="00EB3D4C">
        <w:rPr>
          <w:rStyle w:val="Hervorhebung"/>
        </w:rPr>
        <w:br/>
      </w:r>
      <w:r w:rsidR="00EB3D4C">
        <w:rPr>
          <w:rStyle w:val="Hervorhebung"/>
        </w:rPr>
        <w:tab/>
      </w:r>
      <w:r w:rsidR="00EB3D4C">
        <w:rPr>
          <w:rStyle w:val="Hervorhebung"/>
        </w:rPr>
        <w:tab/>
      </w:r>
      <w:r w:rsidR="00EB3D4C">
        <w:rPr>
          <w:rStyle w:val="Hervorhebung"/>
        </w:rPr>
        <w:tab/>
      </w:r>
      <w:r w:rsidR="00EB3D4C">
        <w:rPr>
          <w:rStyle w:val="Hervorhebung"/>
        </w:rPr>
        <w:tab/>
      </w:r>
      <w:r w:rsidR="00EB3D4C">
        <w:rPr>
          <w:rStyle w:val="Hervorhebung"/>
        </w:rPr>
        <w:tab/>
        <w:t xml:space="preserve">// definiert und </w:t>
      </w:r>
      <w:r w:rsidR="00EB3D4C" w:rsidRPr="00220348">
        <w:rPr>
          <w:rStyle w:val="Hervorhebung"/>
        </w:rPr>
        <w:t>auf Null gesetzt</w:t>
      </w:r>
      <w:r w:rsidR="00EB3D4C">
        <w:rPr>
          <w:rStyle w:val="Hervorhebung"/>
        </w:rPr>
        <w:t>.</w:t>
      </w:r>
    </w:p>
    <w:p w14:paraId="43788365" w14:textId="183E9232" w:rsidR="00EB3D4C" w:rsidRDefault="00EB3D4C" w:rsidP="00EB3D4C">
      <w:pPr>
        <w:spacing w:after="120" w:line="240" w:lineRule="auto"/>
        <w:rPr>
          <w:rStyle w:val="Hervorhebung"/>
        </w:rPr>
      </w:pPr>
      <w:bookmarkStart w:id="0" w:name="OLE_LINK94"/>
      <w:bookmarkStart w:id="1" w:name="OLE_LINK95"/>
      <w:r w:rsidRPr="000566F1">
        <w:rPr>
          <w:rStyle w:val="Hervorhebung"/>
          <w:rFonts w:ascii="Courier" w:hAnsi="Courier"/>
          <w:i w:val="0"/>
          <w:iCs w:val="0"/>
          <w:sz w:val="20"/>
          <w:szCs w:val="20"/>
        </w:rPr>
        <w:t xml:space="preserve">int </w:t>
      </w:r>
      <w:bookmarkEnd w:id="0"/>
      <w:bookmarkEnd w:id="1"/>
      <w:r w:rsidRPr="000566F1">
        <w:rPr>
          <w:rStyle w:val="Hervorhebung"/>
          <w:rFonts w:ascii="Courier" w:hAnsi="Courier"/>
          <w:i w:val="0"/>
          <w:iCs w:val="0"/>
          <w:sz w:val="20"/>
          <w:szCs w:val="20"/>
        </w:rPr>
        <w:t xml:space="preserve">Eingang = </w:t>
      </w:r>
      <w:r w:rsidRPr="000566F1">
        <w:rPr>
          <w:rStyle w:val="Hervorhebung"/>
          <w:rFonts w:ascii="Courier" w:hAnsi="Courier"/>
          <w:i w:val="0"/>
          <w:iCs w:val="0"/>
          <w:sz w:val="20"/>
          <w:szCs w:val="20"/>
          <w:highlight w:val="lightGray"/>
        </w:rPr>
        <w:t xml:space="preserve">          </w:t>
      </w:r>
      <w:proofErr w:type="gramStart"/>
      <w:r w:rsidRPr="000566F1">
        <w:rPr>
          <w:rStyle w:val="Hervorhebung"/>
          <w:rFonts w:ascii="Courier" w:hAnsi="Courier"/>
          <w:i w:val="0"/>
          <w:iCs w:val="0"/>
          <w:sz w:val="20"/>
          <w:szCs w:val="20"/>
          <w:highlight w:val="lightGray"/>
        </w:rPr>
        <w:t xml:space="preserve">  </w:t>
      </w:r>
      <w:r w:rsidRPr="000566F1">
        <w:rPr>
          <w:rStyle w:val="Hervorhebung"/>
          <w:rFonts w:ascii="Courier" w:hAnsi="Courier"/>
          <w:i w:val="0"/>
          <w:iCs w:val="0"/>
          <w:sz w:val="20"/>
          <w:szCs w:val="20"/>
        </w:rPr>
        <w:t>;</w:t>
      </w:r>
      <w:proofErr w:type="gramEnd"/>
      <w:r w:rsidRPr="00220348">
        <w:rPr>
          <w:rStyle w:val="Hervorhebung"/>
        </w:rPr>
        <w:tab/>
        <w:t>//</w:t>
      </w:r>
      <w:r>
        <w:rPr>
          <w:rStyle w:val="Hervorhebung"/>
        </w:rPr>
        <w:t xml:space="preserve"> Der Variable „Eingang“ wird der Analogeingang A0 zuge-</w:t>
      </w:r>
      <w:r>
        <w:rPr>
          <w:rStyle w:val="Hervorhebung"/>
        </w:rPr>
        <w:br/>
      </w:r>
      <w:r>
        <w:rPr>
          <w:rStyle w:val="Hervorhebung"/>
        </w:rPr>
        <w:tab/>
      </w:r>
      <w:r>
        <w:rPr>
          <w:rStyle w:val="Hervorhebung"/>
        </w:rPr>
        <w:tab/>
      </w:r>
      <w:r>
        <w:rPr>
          <w:rStyle w:val="Hervorhebung"/>
        </w:rPr>
        <w:tab/>
      </w:r>
      <w:r>
        <w:rPr>
          <w:rStyle w:val="Hervorhebung"/>
        </w:rPr>
        <w:tab/>
      </w:r>
      <w:r>
        <w:rPr>
          <w:rStyle w:val="Hervorhebung"/>
        </w:rPr>
        <w:tab/>
        <w:t>// ordnet</w:t>
      </w:r>
      <w:r w:rsidR="00AD1EF7">
        <w:rPr>
          <w:rStyle w:val="Hervorhebung"/>
        </w:rPr>
        <w:t>.</w:t>
      </w:r>
    </w:p>
    <w:p w14:paraId="01558BD2" w14:textId="77777777" w:rsidR="00EB3D4C" w:rsidRPr="000566F1" w:rsidRDefault="00EB3D4C" w:rsidP="00EB3D4C">
      <w:pPr>
        <w:spacing w:after="120" w:line="240" w:lineRule="auto"/>
        <w:ind w:left="2835" w:hanging="2835"/>
        <w:rPr>
          <w:rStyle w:val="Hervorhebung"/>
          <w:rFonts w:ascii="Courier" w:hAnsi="Courier"/>
          <w:i w:val="0"/>
          <w:iCs w:val="0"/>
          <w:sz w:val="20"/>
          <w:szCs w:val="20"/>
        </w:rPr>
      </w:pPr>
      <w:r w:rsidRPr="000566F1">
        <w:rPr>
          <w:rStyle w:val="Hervorhebung"/>
          <w:rFonts w:ascii="Courier" w:hAnsi="Courier"/>
          <w:i w:val="0"/>
          <w:iCs w:val="0"/>
          <w:sz w:val="20"/>
          <w:szCs w:val="20"/>
        </w:rPr>
        <w:t xml:space="preserve">void </w:t>
      </w:r>
      <w:proofErr w:type="gramStart"/>
      <w:r w:rsidRPr="000566F1">
        <w:rPr>
          <w:rStyle w:val="Hervorhebung"/>
          <w:rFonts w:ascii="Courier" w:hAnsi="Courier"/>
          <w:i w:val="0"/>
          <w:iCs w:val="0"/>
          <w:sz w:val="20"/>
          <w:szCs w:val="20"/>
        </w:rPr>
        <w:t>setup(</w:t>
      </w:r>
      <w:proofErr w:type="gramEnd"/>
      <w:r w:rsidRPr="000566F1">
        <w:rPr>
          <w:rStyle w:val="Hervorhebung"/>
          <w:rFonts w:ascii="Courier" w:hAnsi="Courier"/>
          <w:i w:val="0"/>
          <w:iCs w:val="0"/>
          <w:sz w:val="20"/>
          <w:szCs w:val="20"/>
        </w:rPr>
        <w:t>)</w:t>
      </w:r>
    </w:p>
    <w:p w14:paraId="6F86A836" w14:textId="20DCFA6A" w:rsidR="00EB3D4C" w:rsidRPr="00220348" w:rsidRDefault="00EB3D4C" w:rsidP="00EB3D4C">
      <w:pPr>
        <w:spacing w:after="120" w:line="240" w:lineRule="auto"/>
        <w:rPr>
          <w:rStyle w:val="Hervorhebung"/>
        </w:rPr>
      </w:pPr>
      <w:r w:rsidRPr="000566F1">
        <w:rPr>
          <w:rStyle w:val="Hervorhebung"/>
          <w:rFonts w:ascii="Courier" w:hAnsi="Courier"/>
          <w:i w:val="0"/>
          <w:iCs w:val="0"/>
          <w:sz w:val="20"/>
          <w:szCs w:val="20"/>
        </w:rPr>
        <w:t>{</w:t>
      </w:r>
      <w:r w:rsidRPr="000566F1">
        <w:rPr>
          <w:rStyle w:val="Hervorhebung"/>
          <w:rFonts w:ascii="Courier" w:hAnsi="Courier"/>
          <w:i w:val="0"/>
          <w:iCs w:val="0"/>
          <w:sz w:val="20"/>
          <w:szCs w:val="20"/>
        </w:rPr>
        <w:br/>
        <w:t xml:space="preserve"> </w:t>
      </w:r>
      <w:r w:rsidRPr="000566F1">
        <w:rPr>
          <w:rStyle w:val="Hervorhebung"/>
          <w:rFonts w:ascii="Courier" w:hAnsi="Courier"/>
          <w:i w:val="0"/>
          <w:iCs w:val="0"/>
          <w:sz w:val="20"/>
          <w:szCs w:val="20"/>
          <w:highlight w:val="lightGray"/>
        </w:rPr>
        <w:t xml:space="preserve">                        </w:t>
      </w:r>
      <w:proofErr w:type="gramStart"/>
      <w:r w:rsidRPr="000566F1">
        <w:rPr>
          <w:rStyle w:val="Hervorhebung"/>
          <w:rFonts w:ascii="Courier" w:hAnsi="Courier"/>
          <w:i w:val="0"/>
          <w:iCs w:val="0"/>
          <w:sz w:val="20"/>
          <w:szCs w:val="20"/>
          <w:highlight w:val="lightGray"/>
        </w:rPr>
        <w:t xml:space="preserve">  ;</w:t>
      </w:r>
      <w:proofErr w:type="gramEnd"/>
      <w:r>
        <w:rPr>
          <w:rStyle w:val="Hervorhebung"/>
        </w:rPr>
        <w:tab/>
      </w:r>
      <w:r w:rsidRPr="00AD343D">
        <w:rPr>
          <w:rStyle w:val="Hervorhebung"/>
        </w:rPr>
        <w:t>//</w:t>
      </w:r>
      <w:r>
        <w:rPr>
          <w:rStyle w:val="Hervorhebung"/>
        </w:rPr>
        <w:t xml:space="preserve"> </w:t>
      </w:r>
      <w:r w:rsidR="00AD1EF7">
        <w:rPr>
          <w:rStyle w:val="Hervorhebung"/>
        </w:rPr>
        <w:t>s</w:t>
      </w:r>
      <w:r w:rsidRPr="00AD343D">
        <w:rPr>
          <w:rStyle w:val="Hervorhebung"/>
        </w:rPr>
        <w:t xml:space="preserve">erielle </w:t>
      </w:r>
      <w:r>
        <w:rPr>
          <w:rStyle w:val="Hervorhebung"/>
        </w:rPr>
        <w:t>K</w:t>
      </w:r>
      <w:r w:rsidRPr="00AD343D">
        <w:rPr>
          <w:rStyle w:val="Hervorhebung"/>
        </w:rPr>
        <w:t>ommunikation starten, damit man sich später die</w:t>
      </w:r>
      <w:r>
        <w:rPr>
          <w:rStyle w:val="Hervorhebung"/>
        </w:rPr>
        <w:br/>
      </w:r>
      <w:r>
        <w:rPr>
          <w:rStyle w:val="Hervorhebung"/>
        </w:rPr>
        <w:tab/>
      </w:r>
      <w:r>
        <w:rPr>
          <w:rStyle w:val="Hervorhebung"/>
        </w:rPr>
        <w:tab/>
      </w:r>
      <w:r>
        <w:rPr>
          <w:rStyle w:val="Hervorhebung"/>
        </w:rPr>
        <w:tab/>
      </w:r>
      <w:r>
        <w:rPr>
          <w:rStyle w:val="Hervorhebung"/>
        </w:rPr>
        <w:tab/>
      </w:r>
      <w:r>
        <w:rPr>
          <w:rStyle w:val="Hervorhebung"/>
        </w:rPr>
        <w:tab/>
        <w:t xml:space="preserve">// </w:t>
      </w:r>
      <w:r w:rsidRPr="00AD343D">
        <w:rPr>
          <w:rStyle w:val="Hervorhebung"/>
        </w:rPr>
        <w:t>Werte am serial monitor ansehen kann</w:t>
      </w:r>
    </w:p>
    <w:p w14:paraId="1BF02046" w14:textId="77777777" w:rsidR="00EB3D4C" w:rsidRPr="000566F1" w:rsidRDefault="00EB3D4C" w:rsidP="00EB3D4C">
      <w:pPr>
        <w:spacing w:after="120" w:line="240" w:lineRule="auto"/>
        <w:rPr>
          <w:rStyle w:val="Hervorhebung"/>
          <w:rFonts w:ascii="Courier" w:hAnsi="Courier"/>
          <w:i w:val="0"/>
          <w:iCs w:val="0"/>
          <w:sz w:val="20"/>
          <w:szCs w:val="20"/>
        </w:rPr>
      </w:pPr>
      <w:r w:rsidRPr="000566F1">
        <w:rPr>
          <w:rStyle w:val="Hervorhebung"/>
          <w:rFonts w:ascii="Courier" w:hAnsi="Courier"/>
          <w:i w:val="0"/>
          <w:iCs w:val="0"/>
          <w:sz w:val="20"/>
          <w:szCs w:val="20"/>
        </w:rPr>
        <w:t>}</w:t>
      </w:r>
    </w:p>
    <w:p w14:paraId="6612CC42" w14:textId="77777777" w:rsidR="00EB3D4C" w:rsidRPr="000566F1" w:rsidRDefault="00EB3D4C" w:rsidP="00EB3D4C">
      <w:pPr>
        <w:spacing w:after="120" w:line="240" w:lineRule="auto"/>
        <w:rPr>
          <w:rStyle w:val="Hervorhebung"/>
          <w:rFonts w:ascii="Courier" w:hAnsi="Courier"/>
          <w:i w:val="0"/>
          <w:iCs w:val="0"/>
          <w:sz w:val="20"/>
          <w:szCs w:val="20"/>
        </w:rPr>
      </w:pPr>
      <w:r w:rsidRPr="000566F1">
        <w:rPr>
          <w:rStyle w:val="Hervorhebung"/>
          <w:rFonts w:ascii="Courier" w:hAnsi="Courier"/>
          <w:i w:val="0"/>
          <w:iCs w:val="0"/>
          <w:sz w:val="20"/>
          <w:szCs w:val="20"/>
        </w:rPr>
        <w:t xml:space="preserve">void </w:t>
      </w:r>
      <w:proofErr w:type="gramStart"/>
      <w:r w:rsidRPr="000566F1">
        <w:rPr>
          <w:rStyle w:val="Hervorhebung"/>
          <w:rFonts w:ascii="Courier" w:hAnsi="Courier"/>
          <w:i w:val="0"/>
          <w:iCs w:val="0"/>
          <w:sz w:val="20"/>
          <w:szCs w:val="20"/>
        </w:rPr>
        <w:t>loop(</w:t>
      </w:r>
      <w:proofErr w:type="gramEnd"/>
      <w:r w:rsidRPr="000566F1">
        <w:rPr>
          <w:rStyle w:val="Hervorhebung"/>
          <w:rFonts w:ascii="Courier" w:hAnsi="Courier"/>
          <w:i w:val="0"/>
          <w:iCs w:val="0"/>
          <w:sz w:val="20"/>
          <w:szCs w:val="20"/>
        </w:rPr>
        <w:t>)</w:t>
      </w:r>
    </w:p>
    <w:p w14:paraId="7A32EDF8" w14:textId="77777777" w:rsidR="00EB3D4C" w:rsidRPr="000566F1" w:rsidRDefault="00EB3D4C" w:rsidP="00EB3D4C">
      <w:pPr>
        <w:spacing w:after="120" w:line="240" w:lineRule="auto"/>
        <w:rPr>
          <w:rStyle w:val="Hervorhebung"/>
          <w:rFonts w:ascii="Courier" w:hAnsi="Courier"/>
          <w:i w:val="0"/>
          <w:iCs w:val="0"/>
          <w:sz w:val="20"/>
          <w:szCs w:val="20"/>
        </w:rPr>
      </w:pPr>
      <w:r w:rsidRPr="000566F1">
        <w:rPr>
          <w:rStyle w:val="Hervorhebung"/>
          <w:rFonts w:ascii="Courier" w:hAnsi="Courier"/>
          <w:i w:val="0"/>
          <w:iCs w:val="0"/>
          <w:sz w:val="20"/>
          <w:szCs w:val="20"/>
        </w:rPr>
        <w:t xml:space="preserve">{ </w:t>
      </w:r>
    </w:p>
    <w:p w14:paraId="0EE035D0" w14:textId="0FC74CFC" w:rsidR="00EB3D4C" w:rsidRDefault="00EB3D4C" w:rsidP="00EB3D4C">
      <w:pPr>
        <w:spacing w:after="120" w:line="240" w:lineRule="auto"/>
        <w:rPr>
          <w:rStyle w:val="Hervorhebung"/>
        </w:rPr>
      </w:pPr>
      <w:r w:rsidRPr="000566F1">
        <w:rPr>
          <w:rStyle w:val="Hervorhebung"/>
          <w:rFonts w:ascii="Courier" w:hAnsi="Courier"/>
          <w:i w:val="0"/>
          <w:iCs w:val="0"/>
          <w:sz w:val="20"/>
          <w:szCs w:val="20"/>
        </w:rPr>
        <w:t xml:space="preserve"> </w:t>
      </w:r>
      <w:r w:rsidRPr="000566F1">
        <w:rPr>
          <w:rStyle w:val="Hervorhebung"/>
          <w:rFonts w:ascii="Courier" w:hAnsi="Courier"/>
          <w:i w:val="0"/>
          <w:iCs w:val="0"/>
          <w:sz w:val="20"/>
          <w:szCs w:val="20"/>
          <w:highlight w:val="lightGray"/>
        </w:rPr>
        <w:t xml:space="preserve">                          ;</w:t>
      </w:r>
      <w:r>
        <w:rPr>
          <w:rStyle w:val="Hervorhebung"/>
        </w:rPr>
        <w:tab/>
        <w:t>// Sensorwert wird der digitale Wert des ADCs zugewiesen</w:t>
      </w:r>
    </w:p>
    <w:p w14:paraId="4A7D23A2" w14:textId="6FFC20BB" w:rsidR="00EB3D4C" w:rsidRDefault="00EB3D4C" w:rsidP="00EB3D4C">
      <w:pPr>
        <w:spacing w:after="120" w:line="240" w:lineRule="auto"/>
        <w:rPr>
          <w:rStyle w:val="Hervorhebung"/>
        </w:rPr>
      </w:pPr>
      <w:r w:rsidRPr="000566F1">
        <w:rPr>
          <w:rStyle w:val="Hervorhebung"/>
          <w:rFonts w:ascii="Courier" w:hAnsi="Courier"/>
          <w:i w:val="0"/>
          <w:iCs w:val="0"/>
          <w:sz w:val="20"/>
          <w:szCs w:val="20"/>
        </w:rPr>
        <w:t xml:space="preserve"> </w:t>
      </w:r>
      <w:r w:rsidRPr="000566F1">
        <w:rPr>
          <w:rStyle w:val="Hervorhebung"/>
          <w:rFonts w:ascii="Courier" w:hAnsi="Courier"/>
          <w:i w:val="0"/>
          <w:iCs w:val="0"/>
          <w:sz w:val="20"/>
          <w:szCs w:val="20"/>
          <w:highlight w:val="lightGray"/>
        </w:rPr>
        <w:t xml:space="preserve">                          ;</w:t>
      </w:r>
      <w:r>
        <w:rPr>
          <w:rStyle w:val="Hervorhebung"/>
        </w:rPr>
        <w:tab/>
        <w:t>// Ausgabe des Sensorwerts am serial monitor</w:t>
      </w:r>
    </w:p>
    <w:p w14:paraId="3DCCEB19" w14:textId="04C837C2" w:rsidR="00EB3D4C" w:rsidRPr="00304440" w:rsidRDefault="00EB3D4C" w:rsidP="00EB3D4C">
      <w:pPr>
        <w:rPr>
          <w:rStyle w:val="Hervorhebung"/>
        </w:rPr>
      </w:pPr>
      <w:r w:rsidRPr="000566F1">
        <w:rPr>
          <w:rStyle w:val="Hervorhebung"/>
          <w:rFonts w:ascii="Courier" w:hAnsi="Courier"/>
          <w:i w:val="0"/>
          <w:iCs w:val="0"/>
          <w:sz w:val="20"/>
          <w:szCs w:val="20"/>
        </w:rPr>
        <w:t xml:space="preserve"> </w:t>
      </w:r>
      <w:r w:rsidRPr="000566F1">
        <w:rPr>
          <w:rStyle w:val="Hervorhebung"/>
          <w:rFonts w:ascii="Courier" w:hAnsi="Courier"/>
          <w:i w:val="0"/>
          <w:iCs w:val="0"/>
          <w:sz w:val="20"/>
          <w:szCs w:val="20"/>
          <w:highlight w:val="lightGray"/>
        </w:rPr>
        <w:t xml:space="preserve">                          ;</w:t>
      </w:r>
      <w:r>
        <w:rPr>
          <w:rStyle w:val="Hervorhebung"/>
        </w:rPr>
        <w:tab/>
        <w:t>//Zeitverzögerung um 1 Sekunde</w:t>
      </w:r>
      <w:r>
        <w:rPr>
          <w:rStyle w:val="Hervorhebung"/>
        </w:rPr>
        <w:br/>
      </w:r>
      <w:r w:rsidRPr="000566F1">
        <w:rPr>
          <w:rStyle w:val="Hervorhebung"/>
          <w:rFonts w:ascii="Courier" w:hAnsi="Courier"/>
          <w:i w:val="0"/>
          <w:iCs w:val="0"/>
          <w:sz w:val="20"/>
          <w:szCs w:val="20"/>
        </w:rPr>
        <w:t>}</w:t>
      </w:r>
    </w:p>
    <w:p w14:paraId="7963F179" w14:textId="77777777" w:rsidR="00EB3D4C" w:rsidRPr="00304440" w:rsidRDefault="00EB3D4C" w:rsidP="00EB3D4C">
      <w:r>
        <w:rPr>
          <w:noProof/>
        </w:rPr>
        <w:drawing>
          <wp:anchor distT="0" distB="0" distL="114300" distR="114300" simplePos="0" relativeHeight="251658248" behindDoc="0" locked="0" layoutInCell="1" allowOverlap="1" wp14:anchorId="42314BF9" wp14:editId="783C57D6">
            <wp:simplePos x="0" y="0"/>
            <wp:positionH relativeFrom="column">
              <wp:posOffset>-609453</wp:posOffset>
            </wp:positionH>
            <wp:positionV relativeFrom="paragraph">
              <wp:posOffset>434389</wp:posOffset>
            </wp:positionV>
            <wp:extent cx="386861" cy="386861"/>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confinder_m-44_4230518.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6861" cy="386861"/>
                    </a:xfrm>
                    <a:prstGeom prst="rect">
                      <a:avLst/>
                    </a:prstGeom>
                  </pic:spPr>
                </pic:pic>
              </a:graphicData>
            </a:graphic>
            <wp14:sizeRelH relativeFrom="margin">
              <wp14:pctWidth>0</wp14:pctWidth>
            </wp14:sizeRelH>
            <wp14:sizeRelV relativeFrom="margin">
              <wp14:pctHeight>0</wp14:pctHeight>
            </wp14:sizeRelV>
          </wp:anchor>
        </w:drawing>
      </w:r>
      <w:r w:rsidRPr="00304440">
        <w:t>Wenn du alles richtig gemacht hast, ändert sich deine Ausgabe, wenn du am Fotowiderstand die Helligkeit änderst.</w:t>
      </w:r>
    </w:p>
    <w:p w14:paraId="0A33B588" w14:textId="77777777" w:rsidR="00EB3D4C" w:rsidRPr="00304440" w:rsidRDefault="00EB3D4C" w:rsidP="00EB3D4C">
      <w:pPr>
        <w:rPr>
          <w:b/>
        </w:rPr>
      </w:pPr>
      <w:r>
        <w:rPr>
          <w:b/>
        </w:rPr>
        <w:t>F</w:t>
      </w:r>
      <w:r w:rsidRPr="00304440">
        <w:rPr>
          <w:b/>
        </w:rPr>
        <w:t>ür Profis:</w:t>
      </w:r>
    </w:p>
    <w:p w14:paraId="7CC7DE92" w14:textId="77777777" w:rsidR="00EB3D4C" w:rsidRPr="00304440" w:rsidRDefault="00EB3D4C" w:rsidP="00EB3D4C">
      <w:pPr>
        <w:spacing w:after="0"/>
      </w:pPr>
      <w:r w:rsidRPr="00304440">
        <w:t xml:space="preserve">Ändere das Programm so, dass der Sensorwert stets in folgender Darstellung ausgegeben wird: </w:t>
      </w:r>
    </w:p>
    <w:p w14:paraId="01976A51" w14:textId="6FAFAF50" w:rsidR="000566F1" w:rsidRDefault="00EB3D4C" w:rsidP="00EB3D4C">
      <w:pPr>
        <w:spacing w:after="0" w:line="360" w:lineRule="auto"/>
        <w:rPr>
          <w:i/>
          <w:sz w:val="20"/>
          <w:szCs w:val="20"/>
          <w:lang w:eastAsia="de-DE"/>
        </w:rPr>
      </w:pPr>
      <w:r w:rsidRPr="00304440">
        <w:t>„Der Sensorwert beträgt: XXX“</w:t>
      </w:r>
      <w:r w:rsidR="00C6505E">
        <w:t>.</w:t>
      </w:r>
      <w:r>
        <w:tab/>
      </w:r>
      <w:r w:rsidR="00C6505E">
        <w:t xml:space="preserve"> </w:t>
      </w:r>
      <w:r w:rsidRPr="00C6505E">
        <w:t>Hinweis:</w:t>
      </w:r>
      <w:r w:rsidRPr="00B12EE5">
        <w:rPr>
          <w:sz w:val="20"/>
          <w:szCs w:val="20"/>
        </w:rPr>
        <w:t xml:space="preserve">  </w:t>
      </w:r>
      <w:r w:rsidRPr="00377AE4">
        <w:rPr>
          <w:rFonts w:ascii="Courier" w:hAnsi="Courier"/>
          <w:iCs/>
          <w:sz w:val="20"/>
          <w:szCs w:val="20"/>
          <w:lang w:eastAsia="de-DE"/>
        </w:rPr>
        <w:t>Serial.print(“text“)</w:t>
      </w:r>
    </w:p>
    <w:p w14:paraId="4FB8590D" w14:textId="77777777" w:rsidR="000566F1" w:rsidRDefault="000566F1">
      <w:pPr>
        <w:spacing w:after="0" w:line="240" w:lineRule="auto"/>
        <w:rPr>
          <w:i/>
          <w:sz w:val="20"/>
          <w:szCs w:val="20"/>
          <w:lang w:eastAsia="de-DE"/>
        </w:rPr>
      </w:pPr>
      <w:r>
        <w:rPr>
          <w:i/>
          <w:sz w:val="20"/>
          <w:szCs w:val="20"/>
          <w:lang w:eastAsia="de-DE"/>
        </w:rPr>
        <w:br w:type="page"/>
      </w:r>
    </w:p>
    <w:p w14:paraId="062E1926" w14:textId="4CE5D361" w:rsidR="000566F1" w:rsidRPr="000566F1" w:rsidRDefault="00793F20" w:rsidP="00AD1EF7">
      <w:pPr>
        <w:pStyle w:val="AufgNrfett"/>
      </w:pPr>
      <w:r>
        <w:rPr>
          <w:rFonts w:ascii="Calibri" w:eastAsia="Times New Roman" w:hAnsi="Calibri" w:cs="Calibri"/>
          <w:noProof/>
          <w:color w:val="000000"/>
          <w:lang w:eastAsia="de-DE"/>
        </w:rPr>
        <w:lastRenderedPageBreak/>
        <w:drawing>
          <wp:anchor distT="0" distB="0" distL="114300" distR="114300" simplePos="0" relativeHeight="251658252" behindDoc="0" locked="0" layoutInCell="1" allowOverlap="1" wp14:anchorId="36CCEB5C" wp14:editId="27008F13">
            <wp:simplePos x="0" y="0"/>
            <wp:positionH relativeFrom="column">
              <wp:posOffset>-523240</wp:posOffset>
            </wp:positionH>
            <wp:positionV relativeFrom="paragraph">
              <wp:posOffset>60960</wp:posOffset>
            </wp:positionV>
            <wp:extent cx="396000" cy="396000"/>
            <wp:effectExtent l="0" t="0" r="0" b="0"/>
            <wp:wrapNone/>
            <wp:docPr id="16" name="Grafik 16" descr="Ein Bild, das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confinder_finance_teamwork_4229496.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r w:rsidR="000566F1" w:rsidRPr="000566F1">
        <w:t>Steuerung des Abblend-/ Fernlichts</w:t>
      </w:r>
    </w:p>
    <w:p w14:paraId="363424C7" w14:textId="68DB5C33" w:rsidR="000566F1" w:rsidRPr="000566F1" w:rsidRDefault="000566F1" w:rsidP="000566F1">
      <w:pPr>
        <w:spacing w:after="0" w:line="360" w:lineRule="auto"/>
      </w:pPr>
      <w:r w:rsidRPr="000566F1">
        <w:t>Super, wir haben nun einen funktionierenden Sensor. Dieser ändert seine Ausgabewerte in Abhängigkeit des Lichteinflusses. Fern- und Abblendlicht k</w:t>
      </w:r>
      <w:r w:rsidR="00654928">
        <w:t>önnen</w:t>
      </w:r>
      <w:r w:rsidRPr="000566F1">
        <w:t xml:space="preserve"> mit diesen Informationen jedoch wenig anfangen. Wir müssen also ein Programm entwickeln, welches in Abhängigkeit des Sensorwertes das Licht an- bzw. ausschaltet.</w:t>
      </w:r>
      <w:r>
        <w:t xml:space="preserve"> </w:t>
      </w:r>
      <w:r w:rsidRPr="000566F1">
        <w:t>Folgende Vorgabe soll eingehalten werden:</w:t>
      </w:r>
      <w:r w:rsidRPr="000566F1">
        <w:rPr>
          <w:b/>
          <w:i/>
          <w:iCs/>
        </w:rPr>
        <w:t xml:space="preserve"> </w:t>
      </w:r>
    </w:p>
    <w:tbl>
      <w:tblPr>
        <w:tblStyle w:val="Tabellenraster"/>
        <w:tblW w:w="0" w:type="auto"/>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8964"/>
      </w:tblGrid>
      <w:tr w:rsidR="000566F1" w:rsidRPr="00304440" w14:paraId="2545BFB2" w14:textId="77777777" w:rsidTr="009C50B1">
        <w:tc>
          <w:tcPr>
            <w:tcW w:w="9202" w:type="dxa"/>
          </w:tcPr>
          <w:p w14:paraId="54BCD9F2" w14:textId="77777777" w:rsidR="000566F1" w:rsidRPr="00304440" w:rsidRDefault="000566F1" w:rsidP="009C50B1">
            <w:pPr>
              <w:pStyle w:val="AufgNrfett"/>
              <w:numPr>
                <w:ilvl w:val="0"/>
                <w:numId w:val="0"/>
              </w:numPr>
              <w:rPr>
                <w:sz w:val="22"/>
              </w:rPr>
            </w:pPr>
            <w:r w:rsidRPr="00304440">
              <w:rPr>
                <w:sz w:val="22"/>
              </w:rPr>
              <w:t xml:space="preserve">Wenn </w:t>
            </w:r>
            <w:r>
              <w:rPr>
                <w:sz w:val="22"/>
              </w:rPr>
              <w:t>ein</w:t>
            </w:r>
            <w:r w:rsidRPr="00304440">
              <w:rPr>
                <w:sz w:val="22"/>
              </w:rPr>
              <w:t xml:space="preserve"> definierte</w:t>
            </w:r>
            <w:r>
              <w:rPr>
                <w:sz w:val="22"/>
              </w:rPr>
              <w:t>r</w:t>
            </w:r>
            <w:r w:rsidRPr="00304440">
              <w:rPr>
                <w:sz w:val="22"/>
              </w:rPr>
              <w:t xml:space="preserve"> </w:t>
            </w:r>
            <w:r>
              <w:rPr>
                <w:sz w:val="22"/>
              </w:rPr>
              <w:t>Sensorw</w:t>
            </w:r>
            <w:r w:rsidRPr="00304440">
              <w:rPr>
                <w:sz w:val="22"/>
              </w:rPr>
              <w:t xml:space="preserve">ert </w:t>
            </w:r>
            <w:r w:rsidRPr="00EF4FBA">
              <w:rPr>
                <w:sz w:val="22"/>
                <w:u w:val="single"/>
              </w:rPr>
              <w:t>überschritten wird</w:t>
            </w:r>
            <w:r w:rsidRPr="00304440">
              <w:rPr>
                <w:sz w:val="22"/>
              </w:rPr>
              <w:t xml:space="preserve">, soll das Fernlicht ausgeschaltet und das Abblendlicht eingeschaltet werden. </w:t>
            </w:r>
          </w:p>
          <w:p w14:paraId="6C0209FA" w14:textId="77777777" w:rsidR="000566F1" w:rsidRPr="00304440" w:rsidRDefault="000566F1" w:rsidP="009C50B1">
            <w:pPr>
              <w:pStyle w:val="AufgNrfett"/>
              <w:numPr>
                <w:ilvl w:val="0"/>
                <w:numId w:val="0"/>
              </w:numPr>
              <w:rPr>
                <w:sz w:val="22"/>
              </w:rPr>
            </w:pPr>
            <w:r w:rsidRPr="00304440">
              <w:rPr>
                <w:sz w:val="22"/>
              </w:rPr>
              <w:t>Andernfalls soll das Fernlicht leuchten und das Abblendlicht ausgeschaltet bleiben.</w:t>
            </w:r>
          </w:p>
        </w:tc>
      </w:tr>
    </w:tbl>
    <w:p w14:paraId="7FD7DD83" w14:textId="42B7D337" w:rsidR="000566F1" w:rsidRPr="00304440" w:rsidRDefault="00AD1EF7" w:rsidP="00C6505E">
      <w:pPr>
        <w:pStyle w:val="AufgNrfett"/>
        <w:numPr>
          <w:ilvl w:val="0"/>
          <w:numId w:val="0"/>
        </w:numPr>
        <w:spacing w:before="120"/>
        <w:rPr>
          <w:b w:val="0"/>
          <w:sz w:val="22"/>
        </w:rPr>
      </w:pPr>
      <w:r>
        <w:rPr>
          <w:rFonts w:ascii="Calibri" w:eastAsia="Times New Roman" w:hAnsi="Calibri" w:cs="Calibri"/>
          <w:noProof/>
          <w:color w:val="000000"/>
          <w:lang w:eastAsia="de-DE"/>
        </w:rPr>
        <w:drawing>
          <wp:anchor distT="0" distB="0" distL="114300" distR="114300" simplePos="0" relativeHeight="251658253" behindDoc="0" locked="0" layoutInCell="1" allowOverlap="1" wp14:anchorId="31886A09" wp14:editId="0DF466F0">
            <wp:simplePos x="0" y="0"/>
            <wp:positionH relativeFrom="column">
              <wp:posOffset>-523240</wp:posOffset>
            </wp:positionH>
            <wp:positionV relativeFrom="paragraph">
              <wp:posOffset>336550</wp:posOffset>
            </wp:positionV>
            <wp:extent cx="351692" cy="351692"/>
            <wp:effectExtent l="0" t="0" r="4445" b="444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finder_16.Pen_290134.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1692" cy="351692"/>
                    </a:xfrm>
                    <a:prstGeom prst="rect">
                      <a:avLst/>
                    </a:prstGeom>
                  </pic:spPr>
                </pic:pic>
              </a:graphicData>
            </a:graphic>
            <wp14:sizeRelH relativeFrom="margin">
              <wp14:pctWidth>0</wp14:pctWidth>
            </wp14:sizeRelH>
            <wp14:sizeRelV relativeFrom="margin">
              <wp14:pctHeight>0</wp14:pctHeight>
            </wp14:sizeRelV>
          </wp:anchor>
        </w:drawing>
      </w:r>
      <w:r w:rsidR="000566F1" w:rsidRPr="00304440">
        <w:rPr>
          <w:b w:val="0"/>
          <w:sz w:val="22"/>
        </w:rPr>
        <w:t>Ein Vergleich kann mit</w:t>
      </w:r>
      <w:r w:rsidR="00654928">
        <w:rPr>
          <w:b w:val="0"/>
          <w:sz w:val="22"/>
        </w:rPr>
        <w:t>hilfe</w:t>
      </w:r>
      <w:r w:rsidR="000566F1" w:rsidRPr="00304440">
        <w:rPr>
          <w:b w:val="0"/>
          <w:sz w:val="22"/>
        </w:rPr>
        <w:t xml:space="preserve"> verschiedener Operatoren erfolgen. </w:t>
      </w:r>
    </w:p>
    <w:p w14:paraId="1759E03B" w14:textId="1DCA7E94" w:rsidR="000566F1" w:rsidRPr="00304440" w:rsidRDefault="000566F1" w:rsidP="000566F1">
      <w:pPr>
        <w:pStyle w:val="AufgNrfett"/>
        <w:numPr>
          <w:ilvl w:val="0"/>
          <w:numId w:val="0"/>
        </w:numPr>
        <w:rPr>
          <w:b w:val="0"/>
          <w:sz w:val="22"/>
        </w:rPr>
      </w:pPr>
      <w:r w:rsidRPr="00304440">
        <w:rPr>
          <w:b w:val="0"/>
          <w:sz w:val="22"/>
        </w:rPr>
        <w:t>Ergänze folgende Tabelle</w:t>
      </w:r>
      <w:r>
        <w:rPr>
          <w:b w:val="0"/>
          <w:sz w:val="22"/>
        </w:rPr>
        <w:t xml:space="preserve"> mit</w:t>
      </w:r>
      <w:r w:rsidR="00654928">
        <w:rPr>
          <w:b w:val="0"/>
          <w:sz w:val="22"/>
        </w:rPr>
        <w:t>hilfe</w:t>
      </w:r>
      <w:r>
        <w:rPr>
          <w:b w:val="0"/>
          <w:sz w:val="22"/>
        </w:rPr>
        <w:t xml:space="preserve"> des Internets.</w:t>
      </w:r>
    </w:p>
    <w:tbl>
      <w:tblPr>
        <w:tblStyle w:val="Tabellenraster"/>
        <w:tblW w:w="921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6"/>
        <w:gridCol w:w="4079"/>
        <w:gridCol w:w="280"/>
        <w:gridCol w:w="436"/>
        <w:gridCol w:w="3961"/>
      </w:tblGrid>
      <w:tr w:rsidR="000566F1" w:rsidRPr="00304440" w14:paraId="7D14A066" w14:textId="77777777" w:rsidTr="009C50B1">
        <w:tc>
          <w:tcPr>
            <w:tcW w:w="456" w:type="dxa"/>
            <w:tcBorders>
              <w:top w:val="nil"/>
              <w:bottom w:val="single" w:sz="4" w:space="0" w:color="auto"/>
              <w:right w:val="single" w:sz="4" w:space="0" w:color="auto"/>
            </w:tcBorders>
          </w:tcPr>
          <w:p w14:paraId="6DFBF1CD" w14:textId="77777777" w:rsidR="000566F1" w:rsidRPr="00304440" w:rsidRDefault="000566F1" w:rsidP="009C50B1">
            <w:pPr>
              <w:pStyle w:val="AufgNrfett"/>
              <w:numPr>
                <w:ilvl w:val="0"/>
                <w:numId w:val="0"/>
              </w:numPr>
              <w:rPr>
                <w:b w:val="0"/>
                <w:sz w:val="22"/>
              </w:rPr>
            </w:pPr>
            <w:r w:rsidRPr="00304440">
              <w:rPr>
                <w:b w:val="0"/>
                <w:sz w:val="22"/>
              </w:rPr>
              <w:t>==</w:t>
            </w:r>
          </w:p>
        </w:tc>
        <w:tc>
          <w:tcPr>
            <w:tcW w:w="4084" w:type="dxa"/>
            <w:tcBorders>
              <w:top w:val="nil"/>
              <w:left w:val="single" w:sz="4" w:space="0" w:color="auto"/>
              <w:bottom w:val="single" w:sz="4" w:space="0" w:color="auto"/>
              <w:right w:val="nil"/>
            </w:tcBorders>
          </w:tcPr>
          <w:p w14:paraId="7578326A" w14:textId="77777777" w:rsidR="000566F1" w:rsidRPr="00304440" w:rsidRDefault="000566F1" w:rsidP="009C50B1">
            <w:pPr>
              <w:pStyle w:val="AufgNrfett"/>
              <w:numPr>
                <w:ilvl w:val="0"/>
                <w:numId w:val="0"/>
              </w:numPr>
              <w:rPr>
                <w:b w:val="0"/>
                <w:sz w:val="22"/>
              </w:rPr>
            </w:pPr>
            <w:r w:rsidRPr="00304440">
              <w:rPr>
                <w:b w:val="0"/>
                <w:sz w:val="22"/>
              </w:rPr>
              <w:t>Gleich, Bsp. A == B</w:t>
            </w:r>
          </w:p>
        </w:tc>
        <w:tc>
          <w:tcPr>
            <w:tcW w:w="280" w:type="dxa"/>
            <w:tcBorders>
              <w:top w:val="nil"/>
              <w:left w:val="nil"/>
              <w:bottom w:val="nil"/>
              <w:right w:val="nil"/>
            </w:tcBorders>
          </w:tcPr>
          <w:p w14:paraId="1F3310E9" w14:textId="77777777" w:rsidR="000566F1" w:rsidRPr="00304440" w:rsidRDefault="000566F1" w:rsidP="009C50B1">
            <w:pPr>
              <w:rPr>
                <w:b/>
              </w:rPr>
            </w:pPr>
          </w:p>
        </w:tc>
        <w:tc>
          <w:tcPr>
            <w:tcW w:w="425" w:type="dxa"/>
            <w:tcBorders>
              <w:top w:val="nil"/>
              <w:left w:val="nil"/>
              <w:bottom w:val="single" w:sz="4" w:space="0" w:color="auto"/>
              <w:right w:val="single" w:sz="4" w:space="0" w:color="auto"/>
            </w:tcBorders>
          </w:tcPr>
          <w:p w14:paraId="051C6CA0" w14:textId="77777777" w:rsidR="000566F1" w:rsidRPr="00304440" w:rsidRDefault="000566F1" w:rsidP="009C50B1">
            <w:r w:rsidRPr="00304440">
              <w:rPr>
                <w:b/>
              </w:rPr>
              <w:t xml:space="preserve"> &gt;</w:t>
            </w:r>
          </w:p>
        </w:tc>
        <w:tc>
          <w:tcPr>
            <w:tcW w:w="3967" w:type="dxa"/>
            <w:tcBorders>
              <w:top w:val="nil"/>
              <w:left w:val="single" w:sz="4" w:space="0" w:color="auto"/>
              <w:bottom w:val="single" w:sz="4" w:space="0" w:color="auto"/>
            </w:tcBorders>
          </w:tcPr>
          <w:p w14:paraId="2E7FEF85" w14:textId="77777777" w:rsidR="000566F1" w:rsidRPr="00304440" w:rsidRDefault="000566F1" w:rsidP="009C50B1">
            <w:pPr>
              <w:rPr>
                <w:b/>
              </w:rPr>
            </w:pPr>
          </w:p>
        </w:tc>
      </w:tr>
      <w:tr w:rsidR="000566F1" w:rsidRPr="00304440" w14:paraId="20E80DBF" w14:textId="77777777" w:rsidTr="009C50B1">
        <w:tc>
          <w:tcPr>
            <w:tcW w:w="456" w:type="dxa"/>
            <w:tcBorders>
              <w:top w:val="single" w:sz="4" w:space="0" w:color="auto"/>
              <w:bottom w:val="single" w:sz="4" w:space="0" w:color="auto"/>
              <w:right w:val="single" w:sz="4" w:space="0" w:color="auto"/>
            </w:tcBorders>
          </w:tcPr>
          <w:p w14:paraId="1B5A5627" w14:textId="77777777" w:rsidR="000566F1" w:rsidRPr="00304440" w:rsidRDefault="000566F1" w:rsidP="009C50B1">
            <w:pPr>
              <w:pStyle w:val="AufgNrfett"/>
              <w:numPr>
                <w:ilvl w:val="0"/>
                <w:numId w:val="0"/>
              </w:numPr>
              <w:rPr>
                <w:b w:val="0"/>
                <w:sz w:val="22"/>
              </w:rPr>
            </w:pPr>
            <w:r w:rsidRPr="00304440">
              <w:rPr>
                <w:b w:val="0"/>
                <w:sz w:val="22"/>
              </w:rPr>
              <w:t>!=</w:t>
            </w:r>
          </w:p>
        </w:tc>
        <w:tc>
          <w:tcPr>
            <w:tcW w:w="4084" w:type="dxa"/>
            <w:tcBorders>
              <w:top w:val="single" w:sz="4" w:space="0" w:color="auto"/>
              <w:left w:val="single" w:sz="4" w:space="0" w:color="auto"/>
              <w:bottom w:val="single" w:sz="4" w:space="0" w:color="auto"/>
              <w:right w:val="nil"/>
            </w:tcBorders>
          </w:tcPr>
          <w:p w14:paraId="73A7DBA0" w14:textId="77777777" w:rsidR="000566F1" w:rsidRPr="00304440" w:rsidRDefault="000566F1" w:rsidP="009C50B1">
            <w:pPr>
              <w:pStyle w:val="AufgNrfett"/>
              <w:numPr>
                <w:ilvl w:val="0"/>
                <w:numId w:val="0"/>
              </w:numPr>
              <w:rPr>
                <w:b w:val="0"/>
                <w:sz w:val="22"/>
              </w:rPr>
            </w:pPr>
            <w:r w:rsidRPr="00304440">
              <w:rPr>
                <w:b w:val="0"/>
                <w:sz w:val="22"/>
              </w:rPr>
              <w:t xml:space="preserve">Ungleich, Bsp. </w:t>
            </w:r>
            <w:proofErr w:type="gramStart"/>
            <w:r w:rsidRPr="00304440">
              <w:rPr>
                <w:b w:val="0"/>
                <w:sz w:val="22"/>
              </w:rPr>
              <w:t>A!=</w:t>
            </w:r>
            <w:proofErr w:type="gramEnd"/>
            <w:r w:rsidRPr="00304440">
              <w:rPr>
                <w:b w:val="0"/>
                <w:sz w:val="22"/>
              </w:rPr>
              <w:t>B</w:t>
            </w:r>
          </w:p>
        </w:tc>
        <w:tc>
          <w:tcPr>
            <w:tcW w:w="280" w:type="dxa"/>
            <w:tcBorders>
              <w:top w:val="nil"/>
              <w:left w:val="nil"/>
              <w:bottom w:val="nil"/>
              <w:right w:val="nil"/>
            </w:tcBorders>
          </w:tcPr>
          <w:p w14:paraId="09A17194" w14:textId="77777777" w:rsidR="000566F1" w:rsidRPr="00304440" w:rsidRDefault="000566F1" w:rsidP="009C50B1">
            <w:pPr>
              <w:rPr>
                <w:b/>
              </w:rPr>
            </w:pPr>
          </w:p>
        </w:tc>
        <w:tc>
          <w:tcPr>
            <w:tcW w:w="425" w:type="dxa"/>
            <w:tcBorders>
              <w:top w:val="single" w:sz="4" w:space="0" w:color="auto"/>
              <w:left w:val="nil"/>
              <w:bottom w:val="single" w:sz="4" w:space="0" w:color="auto"/>
              <w:right w:val="single" w:sz="4" w:space="0" w:color="auto"/>
            </w:tcBorders>
          </w:tcPr>
          <w:p w14:paraId="118EF656" w14:textId="77777777" w:rsidR="000566F1" w:rsidRPr="00304440" w:rsidRDefault="000566F1" w:rsidP="009C50B1">
            <w:r w:rsidRPr="00304440">
              <w:rPr>
                <w:b/>
              </w:rPr>
              <w:t>&lt;=</w:t>
            </w:r>
          </w:p>
        </w:tc>
        <w:tc>
          <w:tcPr>
            <w:tcW w:w="3967" w:type="dxa"/>
            <w:tcBorders>
              <w:top w:val="single" w:sz="4" w:space="0" w:color="auto"/>
              <w:left w:val="single" w:sz="4" w:space="0" w:color="auto"/>
              <w:bottom w:val="single" w:sz="4" w:space="0" w:color="auto"/>
            </w:tcBorders>
          </w:tcPr>
          <w:p w14:paraId="348D043B" w14:textId="77777777" w:rsidR="000566F1" w:rsidRPr="00304440" w:rsidRDefault="000566F1" w:rsidP="009C50B1">
            <w:pPr>
              <w:rPr>
                <w:b/>
              </w:rPr>
            </w:pPr>
          </w:p>
        </w:tc>
      </w:tr>
      <w:tr w:rsidR="000566F1" w:rsidRPr="00304440" w14:paraId="050D8EBF" w14:textId="77777777" w:rsidTr="009C50B1">
        <w:tc>
          <w:tcPr>
            <w:tcW w:w="456" w:type="dxa"/>
            <w:tcBorders>
              <w:top w:val="single" w:sz="4" w:space="0" w:color="auto"/>
              <w:bottom w:val="nil"/>
              <w:right w:val="single" w:sz="4" w:space="0" w:color="auto"/>
            </w:tcBorders>
          </w:tcPr>
          <w:p w14:paraId="016428B7" w14:textId="77777777" w:rsidR="000566F1" w:rsidRPr="00304440" w:rsidRDefault="000566F1" w:rsidP="009C50B1">
            <w:pPr>
              <w:pStyle w:val="AufgNrfett"/>
              <w:numPr>
                <w:ilvl w:val="0"/>
                <w:numId w:val="0"/>
              </w:numPr>
              <w:rPr>
                <w:b w:val="0"/>
                <w:sz w:val="22"/>
              </w:rPr>
            </w:pPr>
            <w:r w:rsidRPr="00304440">
              <w:rPr>
                <w:b w:val="0"/>
                <w:sz w:val="22"/>
              </w:rPr>
              <w:t>&lt;</w:t>
            </w:r>
          </w:p>
        </w:tc>
        <w:tc>
          <w:tcPr>
            <w:tcW w:w="4084" w:type="dxa"/>
            <w:tcBorders>
              <w:top w:val="single" w:sz="4" w:space="0" w:color="auto"/>
              <w:left w:val="single" w:sz="4" w:space="0" w:color="auto"/>
              <w:bottom w:val="nil"/>
              <w:right w:val="nil"/>
            </w:tcBorders>
          </w:tcPr>
          <w:p w14:paraId="7A7A9D2A" w14:textId="77777777" w:rsidR="000566F1" w:rsidRPr="00304440" w:rsidRDefault="000566F1" w:rsidP="009C50B1">
            <w:pPr>
              <w:pStyle w:val="AufgNrfett"/>
              <w:numPr>
                <w:ilvl w:val="0"/>
                <w:numId w:val="0"/>
              </w:numPr>
              <w:rPr>
                <w:b w:val="0"/>
                <w:sz w:val="22"/>
              </w:rPr>
            </w:pPr>
          </w:p>
        </w:tc>
        <w:tc>
          <w:tcPr>
            <w:tcW w:w="280" w:type="dxa"/>
            <w:tcBorders>
              <w:top w:val="nil"/>
              <w:left w:val="nil"/>
              <w:bottom w:val="nil"/>
              <w:right w:val="nil"/>
            </w:tcBorders>
          </w:tcPr>
          <w:p w14:paraId="4CEC464D" w14:textId="77777777" w:rsidR="000566F1" w:rsidRPr="00304440" w:rsidRDefault="000566F1" w:rsidP="009C50B1">
            <w:pPr>
              <w:rPr>
                <w:b/>
              </w:rPr>
            </w:pPr>
          </w:p>
        </w:tc>
        <w:tc>
          <w:tcPr>
            <w:tcW w:w="425" w:type="dxa"/>
            <w:tcBorders>
              <w:top w:val="single" w:sz="4" w:space="0" w:color="auto"/>
              <w:left w:val="nil"/>
              <w:bottom w:val="nil"/>
              <w:right w:val="single" w:sz="4" w:space="0" w:color="auto"/>
            </w:tcBorders>
          </w:tcPr>
          <w:p w14:paraId="1F51C886" w14:textId="77777777" w:rsidR="000566F1" w:rsidRPr="00304440" w:rsidRDefault="000566F1" w:rsidP="009C50B1">
            <w:pPr>
              <w:rPr>
                <w:b/>
              </w:rPr>
            </w:pPr>
            <w:r w:rsidRPr="00304440">
              <w:rPr>
                <w:b/>
              </w:rPr>
              <w:t>&gt;=</w:t>
            </w:r>
          </w:p>
        </w:tc>
        <w:tc>
          <w:tcPr>
            <w:tcW w:w="3967" w:type="dxa"/>
            <w:tcBorders>
              <w:top w:val="single" w:sz="4" w:space="0" w:color="auto"/>
              <w:left w:val="single" w:sz="4" w:space="0" w:color="auto"/>
              <w:bottom w:val="nil"/>
            </w:tcBorders>
          </w:tcPr>
          <w:p w14:paraId="1F867A46" w14:textId="77777777" w:rsidR="000566F1" w:rsidRPr="00304440" w:rsidRDefault="000566F1" w:rsidP="009C50B1">
            <w:pPr>
              <w:rPr>
                <w:b/>
              </w:rPr>
            </w:pPr>
          </w:p>
        </w:tc>
      </w:tr>
    </w:tbl>
    <w:tbl>
      <w:tblPr>
        <w:tblStyle w:val="Tabellenraster"/>
        <w:tblpPr w:leftFromText="141" w:rightFromText="141" w:vertAnchor="text" w:horzAnchor="page" w:tblpX="6887" w:tblpY="311"/>
        <w:tblW w:w="421" w:type="dxa"/>
        <w:tblLook w:val="04A0" w:firstRow="1" w:lastRow="0" w:firstColumn="1" w:lastColumn="0" w:noHBand="0" w:noVBand="1"/>
      </w:tblPr>
      <w:tblGrid>
        <w:gridCol w:w="421"/>
      </w:tblGrid>
      <w:tr w:rsidR="000566F1" w:rsidRPr="00304440" w14:paraId="09A2F7C2" w14:textId="77777777" w:rsidTr="009C50B1">
        <w:tc>
          <w:tcPr>
            <w:tcW w:w="421" w:type="dxa"/>
          </w:tcPr>
          <w:p w14:paraId="7429FB84" w14:textId="77777777" w:rsidR="000566F1" w:rsidRPr="00304440" w:rsidRDefault="000566F1" w:rsidP="009C50B1">
            <w:pPr>
              <w:pStyle w:val="AufgNrfett"/>
              <w:numPr>
                <w:ilvl w:val="0"/>
                <w:numId w:val="0"/>
              </w:numPr>
              <w:rPr>
                <w:b w:val="0"/>
                <w:sz w:val="22"/>
              </w:rPr>
            </w:pPr>
          </w:p>
        </w:tc>
      </w:tr>
    </w:tbl>
    <w:p w14:paraId="4C078A3E" w14:textId="44F26A49" w:rsidR="000566F1" w:rsidRPr="00304440" w:rsidRDefault="00793F20" w:rsidP="000566F1">
      <w:pPr>
        <w:pStyle w:val="AufgNrfett"/>
        <w:numPr>
          <w:ilvl w:val="0"/>
          <w:numId w:val="0"/>
        </w:numPr>
        <w:rPr>
          <w:b w:val="0"/>
          <w:sz w:val="22"/>
        </w:rPr>
      </w:pPr>
      <w:r>
        <w:rPr>
          <w:rFonts w:ascii="Calibri" w:eastAsia="Times New Roman" w:hAnsi="Calibri" w:cs="Calibri"/>
          <w:noProof/>
          <w:color w:val="000000"/>
          <w:lang w:eastAsia="de-DE"/>
        </w:rPr>
        <w:drawing>
          <wp:anchor distT="0" distB="0" distL="114300" distR="114300" simplePos="0" relativeHeight="251658254" behindDoc="0" locked="0" layoutInCell="1" allowOverlap="1" wp14:anchorId="3CDDB03C" wp14:editId="2896A8F4">
            <wp:simplePos x="0" y="0"/>
            <wp:positionH relativeFrom="column">
              <wp:posOffset>-568960</wp:posOffset>
            </wp:positionH>
            <wp:positionV relativeFrom="paragraph">
              <wp:posOffset>300990</wp:posOffset>
            </wp:positionV>
            <wp:extent cx="351692" cy="351692"/>
            <wp:effectExtent l="0" t="0" r="4445" b="4445"/>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finder_16.Pen_290134.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1692" cy="351692"/>
                    </a:xfrm>
                    <a:prstGeom prst="rect">
                      <a:avLst/>
                    </a:prstGeom>
                  </pic:spPr>
                </pic:pic>
              </a:graphicData>
            </a:graphic>
            <wp14:sizeRelH relativeFrom="margin">
              <wp14:pctWidth>0</wp14:pctWidth>
            </wp14:sizeRelH>
            <wp14:sizeRelV relativeFrom="margin">
              <wp14:pctHeight>0</wp14:pctHeight>
            </wp14:sizeRelV>
          </wp:anchor>
        </w:drawing>
      </w:r>
    </w:p>
    <w:p w14:paraId="584F5246" w14:textId="405A7ECA" w:rsidR="000566F1" w:rsidRPr="00304440" w:rsidRDefault="000566F1" w:rsidP="000566F1">
      <w:pPr>
        <w:pStyle w:val="AufgNrfett"/>
        <w:numPr>
          <w:ilvl w:val="0"/>
          <w:numId w:val="0"/>
        </w:numPr>
        <w:rPr>
          <w:b w:val="0"/>
          <w:sz w:val="22"/>
        </w:rPr>
      </w:pPr>
      <w:r w:rsidRPr="00304440">
        <w:rPr>
          <w:b w:val="0"/>
          <w:sz w:val="22"/>
        </w:rPr>
        <w:t>Welcher Operator ist für unser Anliegen der richtige</w:t>
      </w:r>
      <w:r w:rsidR="00C6505E">
        <w:rPr>
          <w:b w:val="0"/>
          <w:sz w:val="22"/>
        </w:rPr>
        <w:t>?</w:t>
      </w:r>
    </w:p>
    <w:p w14:paraId="76143AE4" w14:textId="24A5C64C" w:rsidR="000566F1" w:rsidRDefault="000566F1" w:rsidP="000566F1">
      <w:pPr>
        <w:spacing w:after="0" w:line="360" w:lineRule="auto"/>
        <w:rPr>
          <w:b/>
        </w:rPr>
      </w:pPr>
      <w:r w:rsidRPr="00304440">
        <w:t xml:space="preserve">Nachdem der Operator nun bekannt ist, kann die Abfrage </w:t>
      </w:r>
      <w:r>
        <w:t xml:space="preserve">mithilfe des if-Befehls (Englisch für Wenn-Befehl) </w:t>
      </w:r>
      <w:r w:rsidRPr="00304440">
        <w:t xml:space="preserve">gestartet werden. </w:t>
      </w:r>
      <w:r>
        <w:t>Ein Code könnte demnach wie folgt aussehen</w:t>
      </w:r>
      <w:r w:rsidR="00C6505E">
        <w:t>:</w:t>
      </w:r>
      <w:r>
        <w:br/>
      </w:r>
    </w:p>
    <w:p w14:paraId="6DFE67A1" w14:textId="39618F93" w:rsidR="000566F1" w:rsidRPr="000566F1" w:rsidRDefault="000566F1" w:rsidP="000566F1">
      <w:pPr>
        <w:spacing w:after="0" w:line="240" w:lineRule="auto"/>
        <w:rPr>
          <w:rFonts w:ascii="Courier" w:hAnsi="Courier"/>
          <w:iCs/>
          <w:sz w:val="20"/>
          <w:szCs w:val="20"/>
        </w:rPr>
      </w:pPr>
      <w:r w:rsidRPr="000566F1">
        <w:rPr>
          <w:rFonts w:ascii="Courier" w:hAnsi="Courier"/>
          <w:iCs/>
          <w:sz w:val="20"/>
          <w:szCs w:val="20"/>
        </w:rPr>
        <w:t>Serial.begin(9600);</w:t>
      </w:r>
    </w:p>
    <w:p w14:paraId="53DA8732" w14:textId="6D17860E" w:rsidR="000566F1" w:rsidRPr="000566F1" w:rsidRDefault="000566F1" w:rsidP="000566F1">
      <w:pPr>
        <w:spacing w:after="0" w:line="240" w:lineRule="auto"/>
      </w:pPr>
      <w:r w:rsidRPr="000566F1">
        <w:rPr>
          <w:rFonts w:ascii="Courier" w:hAnsi="Courier"/>
          <w:iCs/>
          <w:sz w:val="20"/>
          <w:szCs w:val="20"/>
        </w:rPr>
        <w:t>if (A&gt;</w:t>
      </w:r>
      <w:proofErr w:type="gramStart"/>
      <w:r w:rsidRPr="000566F1">
        <w:rPr>
          <w:rFonts w:ascii="Courier" w:hAnsi="Courier"/>
          <w:iCs/>
          <w:sz w:val="20"/>
          <w:szCs w:val="20"/>
        </w:rPr>
        <w:t xml:space="preserve">B)  </w:t>
      </w:r>
      <w:r w:rsidRPr="000566F1">
        <w:rPr>
          <w:rFonts w:ascii="Courier" w:hAnsi="Courier"/>
          <w:iCs/>
          <w:sz w:val="20"/>
          <w:szCs w:val="20"/>
        </w:rPr>
        <w:tab/>
      </w:r>
      <w:proofErr w:type="gramEnd"/>
      <w:r w:rsidRPr="000566F1">
        <w:tab/>
      </w:r>
      <w:r w:rsidRPr="000566F1">
        <w:tab/>
      </w:r>
      <w:r w:rsidRPr="000566F1">
        <w:tab/>
      </w:r>
      <w:r w:rsidRPr="000566F1">
        <w:tab/>
      </w:r>
      <w:r>
        <w:tab/>
      </w:r>
      <w:r w:rsidRPr="000566F1">
        <w:rPr>
          <w:i/>
        </w:rPr>
        <w:t xml:space="preserve">// </w:t>
      </w:r>
      <w:r w:rsidR="00C6505E">
        <w:rPr>
          <w:i/>
        </w:rPr>
        <w:t>W</w:t>
      </w:r>
      <w:r w:rsidRPr="000566F1">
        <w:rPr>
          <w:i/>
        </w:rPr>
        <w:t>enn die Bedingung  A==B erfüllt ist,</w:t>
      </w:r>
    </w:p>
    <w:p w14:paraId="01815ED0" w14:textId="77777777" w:rsidR="000566F1" w:rsidRPr="000566F1" w:rsidRDefault="000566F1" w:rsidP="000566F1">
      <w:pPr>
        <w:spacing w:after="0" w:line="240" w:lineRule="auto"/>
        <w:rPr>
          <w:i/>
        </w:rPr>
      </w:pPr>
      <w:r w:rsidRPr="000566F1">
        <w:rPr>
          <w:rFonts w:ascii="Courier" w:hAnsi="Courier"/>
          <w:iCs/>
          <w:sz w:val="20"/>
          <w:szCs w:val="20"/>
        </w:rPr>
        <w:t>{</w:t>
      </w:r>
      <w:r w:rsidRPr="000566F1">
        <w:rPr>
          <w:i/>
        </w:rPr>
        <w:tab/>
      </w:r>
      <w:r w:rsidRPr="000566F1">
        <w:rPr>
          <w:i/>
        </w:rPr>
        <w:tab/>
      </w:r>
      <w:r w:rsidRPr="000566F1">
        <w:rPr>
          <w:i/>
        </w:rPr>
        <w:tab/>
      </w:r>
      <w:r w:rsidRPr="000566F1">
        <w:rPr>
          <w:i/>
        </w:rPr>
        <w:tab/>
      </w:r>
      <w:r w:rsidRPr="000566F1">
        <w:rPr>
          <w:i/>
        </w:rPr>
        <w:tab/>
      </w:r>
      <w:r w:rsidRPr="000566F1">
        <w:rPr>
          <w:i/>
        </w:rPr>
        <w:tab/>
      </w:r>
      <w:r w:rsidRPr="000566F1">
        <w:rPr>
          <w:i/>
        </w:rPr>
        <w:tab/>
        <w:t>// soll folgender Befehl ausgeführt werden:</w:t>
      </w:r>
    </w:p>
    <w:p w14:paraId="5B1EF647" w14:textId="4F5F0DB6" w:rsidR="000566F1" w:rsidRPr="000566F1" w:rsidRDefault="000566F1" w:rsidP="000566F1">
      <w:pPr>
        <w:spacing w:after="0" w:line="240" w:lineRule="auto"/>
        <w:rPr>
          <w:i/>
        </w:rPr>
      </w:pPr>
      <w:r w:rsidRPr="000566F1">
        <w:rPr>
          <w:rFonts w:ascii="Courier" w:hAnsi="Courier"/>
          <w:iCs/>
          <w:sz w:val="20"/>
          <w:szCs w:val="20"/>
        </w:rPr>
        <w:t>Serial.Print(“ Der Wert A ist größer B</w:t>
      </w:r>
      <w:proofErr w:type="gramStart"/>
      <w:r w:rsidRPr="000566F1">
        <w:rPr>
          <w:rFonts w:ascii="Courier" w:hAnsi="Courier"/>
          <w:iCs/>
          <w:sz w:val="20"/>
          <w:szCs w:val="20"/>
        </w:rPr>
        <w:t>“);</w:t>
      </w:r>
      <w:r w:rsidRPr="000566F1">
        <w:rPr>
          <w:i/>
        </w:rPr>
        <w:t>/</w:t>
      </w:r>
      <w:proofErr w:type="gramEnd"/>
      <w:r w:rsidRPr="000566F1">
        <w:rPr>
          <w:i/>
        </w:rPr>
        <w:t>/ Ausgabe des Textes am serial monitor.</w:t>
      </w:r>
    </w:p>
    <w:p w14:paraId="4DDADBC8" w14:textId="77777777" w:rsidR="000566F1" w:rsidRPr="000566F1" w:rsidRDefault="000566F1" w:rsidP="000566F1">
      <w:pPr>
        <w:spacing w:after="0" w:line="240" w:lineRule="auto"/>
        <w:rPr>
          <w:rFonts w:ascii="Courier" w:hAnsi="Courier"/>
          <w:iCs/>
          <w:sz w:val="20"/>
          <w:szCs w:val="20"/>
        </w:rPr>
      </w:pPr>
      <w:r w:rsidRPr="000566F1">
        <w:rPr>
          <w:rFonts w:ascii="Courier" w:hAnsi="Courier"/>
          <w:iCs/>
          <w:sz w:val="20"/>
          <w:szCs w:val="20"/>
        </w:rPr>
        <w:t>}</w:t>
      </w:r>
    </w:p>
    <w:p w14:paraId="602E72BA" w14:textId="218459CE" w:rsidR="000566F1" w:rsidRPr="000566F1" w:rsidRDefault="000566F1" w:rsidP="000566F1">
      <w:pPr>
        <w:spacing w:after="0" w:line="240" w:lineRule="auto"/>
        <w:rPr>
          <w:i/>
        </w:rPr>
      </w:pPr>
      <w:r w:rsidRPr="000566F1">
        <w:rPr>
          <w:rFonts w:ascii="Courier" w:hAnsi="Courier"/>
          <w:iCs/>
          <w:sz w:val="20"/>
          <w:szCs w:val="20"/>
        </w:rPr>
        <w:t>else</w:t>
      </w:r>
      <w:r w:rsidRPr="000566F1">
        <w:rPr>
          <w:i/>
        </w:rPr>
        <w:tab/>
      </w:r>
      <w:r w:rsidRPr="000566F1">
        <w:rPr>
          <w:i/>
        </w:rPr>
        <w:tab/>
      </w:r>
      <w:r w:rsidRPr="000566F1">
        <w:rPr>
          <w:i/>
        </w:rPr>
        <w:tab/>
      </w:r>
      <w:r w:rsidRPr="000566F1">
        <w:rPr>
          <w:i/>
        </w:rPr>
        <w:tab/>
      </w:r>
      <w:r w:rsidRPr="000566F1">
        <w:rPr>
          <w:i/>
        </w:rPr>
        <w:tab/>
      </w:r>
      <w:r w:rsidRPr="000566F1">
        <w:rPr>
          <w:i/>
        </w:rPr>
        <w:tab/>
      </w:r>
      <w:r w:rsidRPr="000566F1">
        <w:rPr>
          <w:i/>
        </w:rPr>
        <w:tab/>
        <w:t>// Andernfalls soll folgender Befehl</w:t>
      </w:r>
      <w:r>
        <w:rPr>
          <w:i/>
        </w:rPr>
        <w:br/>
      </w:r>
      <w:r>
        <w:rPr>
          <w:i/>
        </w:rPr>
        <w:tab/>
      </w:r>
      <w:r>
        <w:rPr>
          <w:i/>
        </w:rPr>
        <w:tab/>
      </w:r>
      <w:r>
        <w:rPr>
          <w:i/>
        </w:rPr>
        <w:tab/>
      </w:r>
      <w:r>
        <w:rPr>
          <w:i/>
        </w:rPr>
        <w:tab/>
      </w:r>
      <w:r>
        <w:rPr>
          <w:i/>
        </w:rPr>
        <w:tab/>
      </w:r>
      <w:r>
        <w:rPr>
          <w:i/>
        </w:rPr>
        <w:tab/>
      </w:r>
      <w:r>
        <w:rPr>
          <w:i/>
        </w:rPr>
        <w:tab/>
        <w:t xml:space="preserve">// </w:t>
      </w:r>
      <w:r w:rsidRPr="000566F1">
        <w:rPr>
          <w:i/>
        </w:rPr>
        <w:t>ausgeführt werden:</w:t>
      </w:r>
    </w:p>
    <w:p w14:paraId="70F43910" w14:textId="77777777" w:rsidR="000566F1" w:rsidRPr="000566F1" w:rsidRDefault="000566F1" w:rsidP="000566F1">
      <w:pPr>
        <w:spacing w:after="0" w:line="240" w:lineRule="auto"/>
        <w:rPr>
          <w:rFonts w:ascii="Courier" w:hAnsi="Courier"/>
          <w:iCs/>
          <w:sz w:val="20"/>
          <w:szCs w:val="20"/>
        </w:rPr>
      </w:pPr>
      <w:r w:rsidRPr="000566F1">
        <w:rPr>
          <w:rFonts w:ascii="Courier" w:hAnsi="Courier"/>
          <w:iCs/>
          <w:sz w:val="20"/>
          <w:szCs w:val="20"/>
        </w:rPr>
        <w:t>{</w:t>
      </w:r>
    </w:p>
    <w:p w14:paraId="643DFF70" w14:textId="6D7604FB" w:rsidR="000566F1" w:rsidRPr="000566F1" w:rsidRDefault="000566F1" w:rsidP="000566F1">
      <w:pPr>
        <w:spacing w:after="0" w:line="240" w:lineRule="auto"/>
        <w:rPr>
          <w:i/>
        </w:rPr>
      </w:pPr>
      <w:r w:rsidRPr="000566F1">
        <w:rPr>
          <w:rFonts w:ascii="Courier" w:hAnsi="Courier"/>
          <w:iCs/>
          <w:sz w:val="20"/>
          <w:szCs w:val="20"/>
        </w:rPr>
        <w:t>Serial.Print(“Der Wert B ist größer A“);</w:t>
      </w:r>
      <w:r w:rsidRPr="000566F1">
        <w:rPr>
          <w:i/>
        </w:rPr>
        <w:tab/>
        <w:t>//Ausgabe des Textes am serial monitor.</w:t>
      </w:r>
    </w:p>
    <w:p w14:paraId="397D69CB" w14:textId="77777777" w:rsidR="000566F1" w:rsidRPr="000566F1" w:rsidRDefault="000566F1" w:rsidP="000566F1">
      <w:pPr>
        <w:spacing w:after="0" w:line="240" w:lineRule="auto"/>
        <w:rPr>
          <w:rFonts w:ascii="Courier" w:hAnsi="Courier"/>
          <w:iCs/>
          <w:sz w:val="20"/>
          <w:szCs w:val="20"/>
        </w:rPr>
      </w:pPr>
      <w:r w:rsidRPr="000566F1">
        <w:rPr>
          <w:rFonts w:ascii="Courier" w:hAnsi="Courier"/>
          <w:iCs/>
          <w:sz w:val="20"/>
          <w:szCs w:val="20"/>
        </w:rPr>
        <w:t>}</w:t>
      </w:r>
    </w:p>
    <w:p w14:paraId="1B505F20" w14:textId="77777777" w:rsidR="000566F1" w:rsidRPr="000566F1" w:rsidRDefault="000566F1" w:rsidP="000566F1">
      <w:pPr>
        <w:spacing w:after="0" w:line="360" w:lineRule="auto"/>
        <w:rPr>
          <w:i/>
        </w:rPr>
      </w:pPr>
    </w:p>
    <w:p w14:paraId="46CE807A" w14:textId="4E345965" w:rsidR="00D52AF2" w:rsidRDefault="000566F1" w:rsidP="00C6505E">
      <w:pPr>
        <w:spacing w:after="0" w:line="360" w:lineRule="auto"/>
      </w:pPr>
      <w:r w:rsidRPr="000566F1">
        <w:t>Nun hast du alle Informationen, um dein Programm selbstständig zu schreiben. Bevor du jedoch loslegst, musst du die Schaltung um zwei LEDs erweitern. Diese sollen als Ersatz für das Abblendlicht und das Fernlicht dienen.</w:t>
      </w:r>
    </w:p>
    <w:p w14:paraId="59AF0CC1" w14:textId="7A7EF519" w:rsidR="000566F1" w:rsidRDefault="009041D3" w:rsidP="000566F1">
      <w:pPr>
        <w:spacing w:after="0" w:line="360" w:lineRule="auto"/>
      </w:pPr>
      <w:r>
        <w:rPr>
          <w:rFonts w:ascii="Times New Roman" w:eastAsia="Times New Roman" w:hAnsi="Times New Roman" w:cs="Times New Roman"/>
          <w:noProof/>
          <w:sz w:val="24"/>
          <w:szCs w:val="24"/>
          <w:lang w:eastAsia="de-DE"/>
        </w:rPr>
        <w:lastRenderedPageBreak/>
        <mc:AlternateContent>
          <mc:Choice Requires="wps">
            <w:drawing>
              <wp:anchor distT="0" distB="0" distL="114300" distR="114300" simplePos="0" relativeHeight="251664400" behindDoc="0" locked="0" layoutInCell="1" allowOverlap="1" wp14:anchorId="491892C5" wp14:editId="1D3C631E">
                <wp:simplePos x="0" y="0"/>
                <wp:positionH relativeFrom="column">
                  <wp:posOffset>-57150</wp:posOffset>
                </wp:positionH>
                <wp:positionV relativeFrom="paragraph">
                  <wp:posOffset>1879600</wp:posOffset>
                </wp:positionV>
                <wp:extent cx="1447165" cy="230505"/>
                <wp:effectExtent l="0" t="0" r="635" b="0"/>
                <wp:wrapNone/>
                <wp:docPr id="7" name="Textfeld 7"/>
                <wp:cNvGraphicFramePr/>
                <a:graphic xmlns:a="http://schemas.openxmlformats.org/drawingml/2006/main">
                  <a:graphicData uri="http://schemas.microsoft.com/office/word/2010/wordprocessingShape">
                    <wps:wsp>
                      <wps:cNvSpPr txBox="1"/>
                      <wps:spPr>
                        <a:xfrm>
                          <a:off x="0" y="0"/>
                          <a:ext cx="1447165" cy="230505"/>
                        </a:xfrm>
                        <a:prstGeom prst="rect">
                          <a:avLst/>
                        </a:prstGeom>
                        <a:solidFill>
                          <a:schemeClr val="lt1"/>
                        </a:solidFill>
                        <a:ln w="6350">
                          <a:noFill/>
                        </a:ln>
                      </wps:spPr>
                      <wps:txbx>
                        <w:txbxContent>
                          <w:p w14:paraId="4EC36941" w14:textId="77777777" w:rsidR="009041D3" w:rsidRDefault="009041D3" w:rsidP="009041D3">
                            <w:pPr>
                              <w:rPr>
                                <w:rFonts w:ascii="Calibri Light" w:hAnsi="Calibri Light" w:cs="Calibri Light"/>
                                <w:sz w:val="16"/>
                                <w:szCs w:val="16"/>
                                <w:lang w:val="en-US"/>
                              </w:rPr>
                            </w:pPr>
                            <w:r w:rsidRPr="00C6505E">
                              <w:rPr>
                                <w:rFonts w:ascii="Calibri Light" w:hAnsi="Calibri Light" w:cs="Calibri Light"/>
                                <w:b/>
                                <w:bCs/>
                                <w:sz w:val="15"/>
                                <w:szCs w:val="15"/>
                                <w:lang w:val="en-US"/>
                              </w:rPr>
                              <w:t>Quelle:</w:t>
                            </w:r>
                            <w:r>
                              <w:rPr>
                                <w:rFonts w:ascii="Calibri Light" w:hAnsi="Calibri Light" w:cs="Calibri Light"/>
                                <w:sz w:val="15"/>
                                <w:szCs w:val="15"/>
                                <w:lang w:val="en-US"/>
                              </w:rPr>
                              <w:t xml:space="preserve"> BSZ Bietigheim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892C5" id="Textfeld 7" o:spid="_x0000_s1035" type="#_x0000_t202" style="position:absolute;margin-left:-4.5pt;margin-top:148pt;width:113.95pt;height:18.15pt;z-index:25166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" fillcolor="white [3201]" stroked="f" strokeweight=".5pt">
                <v:textbox>
                  <w:txbxContent>
                    <w:p w14:paraId="4EC36941" w14:textId="77777777" w:rsidR="009041D3" w:rsidRDefault="009041D3" w:rsidP="009041D3">
                      <w:pPr>
                        <w:rPr>
                          <w:rFonts w:ascii="Calibri Light" w:hAnsi="Calibri Light" w:cs="Calibri Light"/>
                          <w:sz w:val="16"/>
                          <w:szCs w:val="16"/>
                          <w:lang w:val="en-US"/>
                        </w:rPr>
                      </w:pPr>
                      <w:r w:rsidRPr="00C6505E">
                        <w:rPr>
                          <w:rFonts w:ascii="Calibri Light" w:hAnsi="Calibri Light" w:cs="Calibri Light"/>
                          <w:b/>
                          <w:bCs/>
                          <w:sz w:val="15"/>
                          <w:szCs w:val="15"/>
                          <w:lang w:val="en-US"/>
                        </w:rPr>
                        <w:t>Quelle:</w:t>
                      </w:r>
                      <w:r>
                        <w:rPr>
                          <w:rFonts w:ascii="Calibri Light" w:hAnsi="Calibri Light" w:cs="Calibri Light"/>
                          <w:sz w:val="15"/>
                          <w:szCs w:val="15"/>
                          <w:lang w:val="en-US"/>
                        </w:rPr>
                        <w:t xml:space="preserve"> BSZ Bietigheim</w:t>
                      </w:r>
                    </w:p>
                  </w:txbxContent>
                </v:textbox>
              </v:shape>
            </w:pict>
          </mc:Fallback>
        </mc:AlternateContent>
      </w:r>
      <w:r w:rsidR="00FD415B" w:rsidRPr="00D52AF2">
        <w:rPr>
          <w:noProof/>
        </w:rPr>
        <mc:AlternateContent>
          <mc:Choice Requires="wps">
            <w:drawing>
              <wp:anchor distT="45720" distB="45720" distL="114300" distR="114300" simplePos="0" relativeHeight="251658250" behindDoc="0" locked="0" layoutInCell="1" allowOverlap="1" wp14:anchorId="29DC19F7" wp14:editId="12ECF2E8">
                <wp:simplePos x="0" y="0"/>
                <wp:positionH relativeFrom="page">
                  <wp:posOffset>3654181</wp:posOffset>
                </wp:positionH>
                <wp:positionV relativeFrom="paragraph">
                  <wp:posOffset>1799918</wp:posOffset>
                </wp:positionV>
                <wp:extent cx="931773" cy="266700"/>
                <wp:effectExtent l="2223"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931773" cy="266700"/>
                        </a:xfrm>
                        <a:prstGeom prst="rect">
                          <a:avLst/>
                        </a:prstGeom>
                        <a:solidFill>
                          <a:schemeClr val="bg1">
                            <a:alpha val="60000"/>
                          </a:schemeClr>
                        </a:solidFill>
                        <a:ln w="9525">
                          <a:noFill/>
                          <a:miter lim="800000"/>
                          <a:headEnd/>
                          <a:tailEnd/>
                        </a:ln>
                      </wps:spPr>
                      <wps:txbx>
                        <w:txbxContent>
                          <w:p w14:paraId="4B92140F" w14:textId="77777777" w:rsidR="00D52AF2" w:rsidRDefault="00D52AF2" w:rsidP="00FD415B">
                            <w:pPr>
                              <w:jc w:val="right"/>
                            </w:pPr>
                            <w:r>
                              <w:t>Abblendlicht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DC19F7" id="Textfeld 2" o:spid="_x0000_s1036" type="#_x0000_t202" style="position:absolute;margin-left:287.75pt;margin-top:141.75pt;width:73.35pt;height:21pt;rotation:-90;z-index:25165825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" fillcolor="white [3212]" stroked="f">
                <v:fill opacity="39321f"/>
                <v:textbox>
                  <w:txbxContent>
                    <w:p w14:paraId="4B92140F" w14:textId="77777777" w:rsidR="00D52AF2" w:rsidRDefault="00D52AF2" w:rsidP="00FD415B">
                      <w:pPr>
                        <w:jc w:val="right"/>
                      </w:pPr>
                      <w:r>
                        <w:t>Abblendlicht</w:t>
                      </w:r>
                    </w:p>
                  </w:txbxContent>
                </v:textbox>
                <w10:wrap anchorx="page"/>
              </v:shape>
            </w:pict>
          </mc:Fallback>
        </mc:AlternateContent>
      </w:r>
      <w:r w:rsidR="00FD415B" w:rsidRPr="00D52AF2">
        <w:rPr>
          <w:noProof/>
        </w:rPr>
        <mc:AlternateContent>
          <mc:Choice Requires="wps">
            <w:drawing>
              <wp:anchor distT="45720" distB="45720" distL="114300" distR="114300" simplePos="0" relativeHeight="251658249" behindDoc="0" locked="0" layoutInCell="1" allowOverlap="1" wp14:anchorId="25C01A2B" wp14:editId="504E248F">
                <wp:simplePos x="0" y="0"/>
                <wp:positionH relativeFrom="page">
                  <wp:posOffset>3410585</wp:posOffset>
                </wp:positionH>
                <wp:positionV relativeFrom="paragraph">
                  <wp:posOffset>1729105</wp:posOffset>
                </wp:positionV>
                <wp:extent cx="781050" cy="266700"/>
                <wp:effectExtent l="3175"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81050" cy="266700"/>
                        </a:xfrm>
                        <a:prstGeom prst="rect">
                          <a:avLst/>
                        </a:prstGeom>
                        <a:solidFill>
                          <a:schemeClr val="bg1">
                            <a:alpha val="60000"/>
                          </a:schemeClr>
                        </a:solidFill>
                        <a:ln w="9525">
                          <a:noFill/>
                          <a:miter lim="800000"/>
                          <a:headEnd/>
                          <a:tailEnd/>
                        </a:ln>
                      </wps:spPr>
                      <wps:txbx>
                        <w:txbxContent>
                          <w:p w14:paraId="75B30F49" w14:textId="77777777" w:rsidR="00D52AF2" w:rsidRDefault="00D52AF2" w:rsidP="00FD415B">
                            <w:pPr>
                              <w:jc w:val="right"/>
                            </w:pPr>
                            <w:r>
                              <w:t>Fernlicht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C01A2B" id="_x0000_s1037" type="#_x0000_t202" style="position:absolute;margin-left:268.55pt;margin-top:136.15pt;width:61.5pt;height:21pt;rotation:-90;z-index:251658249;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" fillcolor="white [3212]" stroked="f">
                <v:fill opacity="39321f"/>
                <v:textbox>
                  <w:txbxContent>
                    <w:p w14:paraId="75B30F49" w14:textId="77777777" w:rsidR="00D52AF2" w:rsidRDefault="00D52AF2" w:rsidP="00FD415B">
                      <w:pPr>
                        <w:jc w:val="right"/>
                      </w:pPr>
                      <w:r>
                        <w:t>Fernlicht</w:t>
                      </w:r>
                    </w:p>
                  </w:txbxContent>
                </v:textbox>
                <w10:wrap anchorx="page"/>
              </v:shape>
            </w:pict>
          </mc:Fallback>
        </mc:AlternateContent>
      </w:r>
      <w:r w:rsidR="00D52AF2">
        <w:rPr>
          <w:noProof/>
        </w:rPr>
        <w:drawing>
          <wp:inline distT="0" distB="0" distL="0" distR="0" wp14:anchorId="061D4194" wp14:editId="5341420D">
            <wp:extent cx="3448050" cy="1971675"/>
            <wp:effectExtent l="0" t="0" r="0" b="0"/>
            <wp:docPr id="224" name="Grafik 224" descr="Ein Bild, das Elektronik, Schaltkreis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4" name="Grafik 224"/>
                    <pic:cNvPicPr/>
                  </pic:nvPicPr>
                  <pic:blipFill>
                    <a:blip r:embed="rId18">
                      <a:clrChange>
                        <a:clrFrom>
                          <a:srgbClr val="F4F5F6"/>
                        </a:clrFrom>
                        <a:clrTo>
                          <a:srgbClr val="F4F5F6">
                            <a:alpha val="0"/>
                          </a:srgbClr>
                        </a:clrTo>
                      </a:clrChange>
                      <a:extLst>
                        <a:ext uri="{28A0092B-C50C-407E-A947-70E740481C1C}">
                          <a14:useLocalDpi xmlns:a14="http://schemas.microsoft.com/office/drawing/2010/main" val="0"/>
                        </a:ext>
                      </a:extLst>
                    </a:blip>
                    <a:stretch>
                      <a:fillRect/>
                    </a:stretch>
                  </pic:blipFill>
                  <pic:spPr>
                    <a:xfrm>
                      <a:off x="0" y="0"/>
                      <a:ext cx="3448050" cy="1971675"/>
                    </a:xfrm>
                    <a:prstGeom prst="rect">
                      <a:avLst/>
                    </a:prstGeom>
                  </pic:spPr>
                </pic:pic>
              </a:graphicData>
            </a:graphic>
          </wp:inline>
        </w:drawing>
      </w:r>
    </w:p>
    <w:p w14:paraId="5A338D29" w14:textId="52B7CAA4" w:rsidR="00D52AF2" w:rsidRDefault="00793F20" w:rsidP="00D52AF2">
      <w:r>
        <w:rPr>
          <w:rFonts w:ascii="Calibri" w:eastAsia="Times New Roman" w:hAnsi="Calibri" w:cs="Calibri"/>
          <w:noProof/>
          <w:color w:val="000000"/>
          <w:lang w:eastAsia="de-DE"/>
        </w:rPr>
        <w:drawing>
          <wp:anchor distT="0" distB="0" distL="114300" distR="114300" simplePos="0" relativeHeight="251658255" behindDoc="0" locked="0" layoutInCell="1" allowOverlap="1" wp14:anchorId="2C606AF0" wp14:editId="5A218D72">
            <wp:simplePos x="0" y="0"/>
            <wp:positionH relativeFrom="column">
              <wp:posOffset>-568960</wp:posOffset>
            </wp:positionH>
            <wp:positionV relativeFrom="paragraph">
              <wp:posOffset>350520</wp:posOffset>
            </wp:positionV>
            <wp:extent cx="351692" cy="351692"/>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finder_16.Pen_290134.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1692" cy="351692"/>
                    </a:xfrm>
                    <a:prstGeom prst="rect">
                      <a:avLst/>
                    </a:prstGeom>
                  </pic:spPr>
                </pic:pic>
              </a:graphicData>
            </a:graphic>
            <wp14:sizeRelH relativeFrom="margin">
              <wp14:pctWidth>0</wp14:pctWidth>
            </wp14:sizeRelH>
            <wp14:sizeRelV relativeFrom="margin">
              <wp14:pctHeight>0</wp14:pctHeight>
            </wp14:sizeRelV>
          </wp:anchor>
        </w:drawing>
      </w:r>
    </w:p>
    <w:p w14:paraId="53F79B8C" w14:textId="7C66B1BA" w:rsidR="00D52AF2" w:rsidRDefault="00D52AF2" w:rsidP="00D52AF2">
      <w:r>
        <w:t>Wie du eine LED ansteuerst, einen Namen vergibst und als Ein- oder Ausgang definierst, sollte dir bereits aus dem vorangegangenen Unterricht bekannt sein. Hole hierzu deine Unterlagen heraus.</w:t>
      </w:r>
    </w:p>
    <w:p w14:paraId="5D171B3B" w14:textId="4DE7FC21" w:rsidR="00D52AF2" w:rsidRDefault="00C6505E" w:rsidP="00D52AF2">
      <w:r w:rsidRPr="000566F1">
        <w:rPr>
          <w:rFonts w:ascii="Courier" w:hAnsi="Courier"/>
          <w:noProof/>
          <w:sz w:val="20"/>
          <w:szCs w:val="20"/>
        </w:rPr>
        <w:drawing>
          <wp:anchor distT="0" distB="0" distL="114300" distR="114300" simplePos="0" relativeHeight="251658256" behindDoc="0" locked="0" layoutInCell="1" allowOverlap="1" wp14:anchorId="1881E968" wp14:editId="77A63ED3">
            <wp:simplePos x="0" y="0"/>
            <wp:positionH relativeFrom="column">
              <wp:posOffset>-601980</wp:posOffset>
            </wp:positionH>
            <wp:positionV relativeFrom="paragraph">
              <wp:posOffset>78740</wp:posOffset>
            </wp:positionV>
            <wp:extent cx="386715" cy="386715"/>
            <wp:effectExtent l="0" t="0" r="0" b="0"/>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confinder_imac_1291756.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86715" cy="386715"/>
                    </a:xfrm>
                    <a:prstGeom prst="rect">
                      <a:avLst/>
                    </a:prstGeom>
                  </pic:spPr>
                </pic:pic>
              </a:graphicData>
            </a:graphic>
            <wp14:sizeRelH relativeFrom="margin">
              <wp14:pctWidth>0</wp14:pctWidth>
            </wp14:sizeRelH>
            <wp14:sizeRelV relativeFrom="margin">
              <wp14:pctHeight>0</wp14:pctHeight>
            </wp14:sizeRelV>
          </wp:anchor>
        </w:drawing>
      </w:r>
      <w:r w:rsidR="00D52AF2">
        <w:t xml:space="preserve">Vervollständige das folgende Programm und setze im Anschluss die Programmierung um. Gehe hierbei davon aus, dass die Umschaltung des Lichts ab einem Sensorwert größer </w:t>
      </w:r>
      <w:r w:rsidR="00D52AF2">
        <w:rPr>
          <w:b/>
          <w:u w:val="single"/>
        </w:rPr>
        <w:t>50</w:t>
      </w:r>
      <w:r w:rsidR="00D52AF2" w:rsidRPr="003873A7">
        <w:rPr>
          <w:b/>
          <w:u w:val="single"/>
        </w:rPr>
        <w:t>0</w:t>
      </w:r>
      <w:r w:rsidR="00D52AF2">
        <w:t xml:space="preserve"> erfolgen soll.</w:t>
      </w:r>
    </w:p>
    <w:p w14:paraId="695D8EB6" w14:textId="56230E1C" w:rsidR="00D52AF2" w:rsidRDefault="00D52AF2" w:rsidP="00D52AF2">
      <w:pPr>
        <w:spacing w:after="0" w:line="240" w:lineRule="auto"/>
        <w:rPr>
          <w:lang w:eastAsia="de-DE"/>
        </w:rPr>
      </w:pPr>
      <w:r w:rsidRPr="00D52AF2">
        <w:rPr>
          <w:rFonts w:ascii="Courier" w:hAnsi="Courier"/>
          <w:sz w:val="20"/>
          <w:szCs w:val="20"/>
          <w:lang w:eastAsia="de-DE"/>
        </w:rPr>
        <w:t>int SensorWert=0;</w:t>
      </w:r>
      <w:r>
        <w:rPr>
          <w:lang w:eastAsia="de-DE"/>
        </w:rPr>
        <w:tab/>
      </w:r>
      <w:r w:rsidRPr="00245F0E">
        <w:rPr>
          <w:i/>
        </w:rPr>
        <w:t xml:space="preserve">// </w:t>
      </w:r>
      <w:r>
        <w:rPr>
          <w:i/>
        </w:rPr>
        <w:t>Variable zum Speichern der Sensorwerte</w:t>
      </w:r>
      <w:r>
        <w:rPr>
          <w:lang w:eastAsia="de-DE"/>
        </w:rPr>
        <w:tab/>
      </w:r>
      <w:r>
        <w:rPr>
          <w:lang w:eastAsia="de-DE"/>
        </w:rPr>
        <w:tab/>
      </w:r>
    </w:p>
    <w:p w14:paraId="4538D247" w14:textId="2E0DFDDF" w:rsidR="00D52AF2" w:rsidRDefault="00D52AF2" w:rsidP="00D52AF2">
      <w:pPr>
        <w:spacing w:after="0" w:line="240" w:lineRule="auto"/>
        <w:ind w:left="2127" w:hanging="2127"/>
        <w:rPr>
          <w:lang w:eastAsia="de-DE"/>
        </w:rPr>
      </w:pPr>
      <w:r w:rsidRPr="00D52AF2">
        <w:rPr>
          <w:rFonts w:ascii="Courier" w:hAnsi="Courier"/>
          <w:sz w:val="20"/>
          <w:szCs w:val="20"/>
          <w:lang w:eastAsia="de-DE"/>
        </w:rPr>
        <w:t>int</w:t>
      </w:r>
      <w:r w:rsidRPr="00D52AF2">
        <w:rPr>
          <w:rStyle w:val="Hervorhebung"/>
          <w:rFonts w:ascii="Courier" w:hAnsi="Courier"/>
          <w:sz w:val="20"/>
          <w:szCs w:val="20"/>
        </w:rPr>
        <w:t xml:space="preserve"> Eingang </w:t>
      </w:r>
      <w:r w:rsidRPr="00D52AF2">
        <w:rPr>
          <w:rFonts w:ascii="Courier" w:hAnsi="Courier"/>
          <w:sz w:val="20"/>
          <w:szCs w:val="20"/>
          <w:lang w:eastAsia="de-DE"/>
        </w:rPr>
        <w:t>= A0;</w:t>
      </w:r>
      <w:r>
        <w:rPr>
          <w:lang w:eastAsia="de-DE"/>
        </w:rPr>
        <w:tab/>
      </w:r>
      <w:r w:rsidRPr="00245F0E">
        <w:rPr>
          <w:i/>
        </w:rPr>
        <w:t xml:space="preserve">// </w:t>
      </w:r>
      <w:r>
        <w:rPr>
          <w:i/>
        </w:rPr>
        <w:t>Werte des Analogeingangs werden in die Variable „Eingang“ geschrieben.</w:t>
      </w:r>
      <w:r>
        <w:rPr>
          <w:lang w:eastAsia="de-DE"/>
        </w:rPr>
        <w:br/>
      </w:r>
    </w:p>
    <w:p w14:paraId="2FE7D8CB" w14:textId="046CA78A" w:rsidR="00D52AF2" w:rsidRDefault="00D52AF2" w:rsidP="00D52AF2">
      <w:pPr>
        <w:spacing w:after="0" w:line="240" w:lineRule="auto"/>
        <w:rPr>
          <w:lang w:eastAsia="de-DE"/>
        </w:rPr>
      </w:pPr>
      <w:r w:rsidRPr="00D52AF2">
        <w:rPr>
          <w:rStyle w:val="Hervorhebung"/>
          <w:rFonts w:ascii="Courier" w:hAnsi="Courier"/>
          <w:sz w:val="20"/>
          <w:szCs w:val="20"/>
          <w:highlight w:val="lightGray"/>
        </w:rPr>
        <w:t xml:space="preserve">                ;</w:t>
      </w:r>
      <w:r>
        <w:rPr>
          <w:lang w:eastAsia="de-DE"/>
        </w:rPr>
        <w:tab/>
      </w:r>
      <w:r w:rsidRPr="00245F0E">
        <w:rPr>
          <w:i/>
        </w:rPr>
        <w:t xml:space="preserve">// </w:t>
      </w:r>
      <w:r>
        <w:rPr>
          <w:i/>
        </w:rPr>
        <w:t xml:space="preserve">Variable „FernL“ als </w:t>
      </w:r>
      <w:proofErr w:type="gramStart"/>
      <w:r>
        <w:rPr>
          <w:i/>
        </w:rPr>
        <w:t>Integer</w:t>
      </w:r>
      <w:proofErr w:type="gramEnd"/>
      <w:r>
        <w:rPr>
          <w:i/>
        </w:rPr>
        <w:t xml:space="preserve"> auf 13 (PIN) setzen</w:t>
      </w:r>
      <w:r>
        <w:rPr>
          <w:lang w:eastAsia="de-DE"/>
        </w:rPr>
        <w:tab/>
      </w:r>
    </w:p>
    <w:p w14:paraId="6C74A5E8" w14:textId="40C45ECF" w:rsidR="00D52AF2" w:rsidRDefault="00D52AF2" w:rsidP="00D52AF2">
      <w:pPr>
        <w:spacing w:after="0" w:line="240" w:lineRule="auto"/>
        <w:rPr>
          <w:lang w:eastAsia="de-DE"/>
        </w:rPr>
      </w:pPr>
      <w:r w:rsidRPr="00D52AF2">
        <w:rPr>
          <w:rStyle w:val="Hervorhebung"/>
          <w:rFonts w:ascii="Courier" w:hAnsi="Courier"/>
          <w:sz w:val="20"/>
          <w:szCs w:val="20"/>
          <w:highlight w:val="lightGray"/>
        </w:rPr>
        <w:t xml:space="preserve">                ;</w:t>
      </w:r>
      <w:r>
        <w:rPr>
          <w:lang w:eastAsia="de-DE"/>
        </w:rPr>
        <w:tab/>
      </w:r>
      <w:r w:rsidRPr="00245F0E">
        <w:rPr>
          <w:i/>
        </w:rPr>
        <w:t xml:space="preserve">// </w:t>
      </w:r>
      <w:r>
        <w:rPr>
          <w:i/>
        </w:rPr>
        <w:t xml:space="preserve">Variable „AbblendL“ als </w:t>
      </w:r>
      <w:proofErr w:type="gramStart"/>
      <w:r>
        <w:rPr>
          <w:i/>
        </w:rPr>
        <w:t>Integer</w:t>
      </w:r>
      <w:proofErr w:type="gramEnd"/>
      <w:r>
        <w:rPr>
          <w:i/>
        </w:rPr>
        <w:t xml:space="preserve"> auf 12 (PIN) setzen</w:t>
      </w:r>
    </w:p>
    <w:p w14:paraId="520D9E08" w14:textId="40F5936E" w:rsidR="00D52AF2" w:rsidRDefault="00D52AF2" w:rsidP="00D52AF2">
      <w:pPr>
        <w:spacing w:after="0" w:line="240" w:lineRule="auto"/>
        <w:rPr>
          <w:lang w:eastAsia="de-DE"/>
        </w:rPr>
      </w:pPr>
    </w:p>
    <w:p w14:paraId="6F747058" w14:textId="068B2B72" w:rsidR="00D52AF2" w:rsidRPr="00D52AF2" w:rsidRDefault="00D52AF2" w:rsidP="00D52AF2">
      <w:pPr>
        <w:spacing w:after="0" w:line="240" w:lineRule="auto"/>
        <w:rPr>
          <w:rFonts w:ascii="Courier" w:hAnsi="Courier"/>
          <w:sz w:val="20"/>
          <w:szCs w:val="20"/>
          <w:lang w:eastAsia="de-DE"/>
        </w:rPr>
      </w:pPr>
      <w:r w:rsidRPr="00D52AF2">
        <w:rPr>
          <w:rFonts w:ascii="Courier" w:hAnsi="Courier"/>
          <w:sz w:val="20"/>
          <w:szCs w:val="20"/>
          <w:lang w:eastAsia="de-DE"/>
        </w:rPr>
        <w:t xml:space="preserve">void </w:t>
      </w:r>
      <w:proofErr w:type="gramStart"/>
      <w:r w:rsidRPr="00D52AF2">
        <w:rPr>
          <w:rFonts w:ascii="Courier" w:hAnsi="Courier"/>
          <w:sz w:val="20"/>
          <w:szCs w:val="20"/>
          <w:lang w:eastAsia="de-DE"/>
        </w:rPr>
        <w:t>setup(</w:t>
      </w:r>
      <w:proofErr w:type="gramEnd"/>
      <w:r w:rsidRPr="00D52AF2">
        <w:rPr>
          <w:rFonts w:ascii="Courier" w:hAnsi="Courier"/>
          <w:sz w:val="20"/>
          <w:szCs w:val="20"/>
          <w:lang w:eastAsia="de-DE"/>
        </w:rPr>
        <w:t>)</w:t>
      </w:r>
    </w:p>
    <w:p w14:paraId="6106DF32" w14:textId="4081A80A" w:rsidR="00D52AF2" w:rsidRPr="00D52AF2" w:rsidRDefault="00D52AF2" w:rsidP="00D52AF2">
      <w:pPr>
        <w:spacing w:after="0" w:line="240" w:lineRule="auto"/>
        <w:rPr>
          <w:rFonts w:ascii="Courier" w:hAnsi="Courier"/>
          <w:sz w:val="20"/>
          <w:szCs w:val="20"/>
          <w:lang w:eastAsia="de-DE"/>
        </w:rPr>
      </w:pPr>
      <w:r w:rsidRPr="00D52AF2">
        <w:rPr>
          <w:rFonts w:ascii="Courier" w:hAnsi="Courier"/>
          <w:sz w:val="20"/>
          <w:szCs w:val="20"/>
          <w:lang w:eastAsia="de-DE"/>
        </w:rPr>
        <w:t>{</w:t>
      </w:r>
    </w:p>
    <w:p w14:paraId="5FAD6B7C" w14:textId="7BAD60CB" w:rsidR="00D52AF2" w:rsidRDefault="00D52AF2" w:rsidP="00D52AF2">
      <w:pPr>
        <w:spacing w:after="0" w:line="240" w:lineRule="auto"/>
        <w:ind w:firstLine="708"/>
        <w:rPr>
          <w:i/>
          <w:lang w:eastAsia="de-DE"/>
        </w:rPr>
      </w:pPr>
      <w:r w:rsidRPr="00D52AF2">
        <w:rPr>
          <w:rFonts w:ascii="Courier" w:hAnsi="Courier"/>
          <w:sz w:val="20"/>
          <w:szCs w:val="20"/>
          <w:lang w:eastAsia="de-DE"/>
        </w:rPr>
        <w:t>Serial.begin(9600);</w:t>
      </w:r>
      <w:r>
        <w:rPr>
          <w:lang w:eastAsia="de-DE"/>
        </w:rPr>
        <w:t xml:space="preserve"> </w:t>
      </w:r>
      <w:r>
        <w:rPr>
          <w:lang w:eastAsia="de-DE"/>
        </w:rPr>
        <w:tab/>
      </w:r>
      <w:r>
        <w:rPr>
          <w:lang w:eastAsia="de-DE"/>
        </w:rPr>
        <w:tab/>
      </w:r>
      <w:r w:rsidRPr="001638F4">
        <w:rPr>
          <w:i/>
          <w:lang w:eastAsia="de-DE"/>
        </w:rPr>
        <w:t>// Startet die Datenübertragung mit 9600 Baud</w:t>
      </w:r>
      <w:r>
        <w:rPr>
          <w:i/>
          <w:lang w:eastAsia="de-DE"/>
        </w:rPr>
        <w:t xml:space="preserve">  </w:t>
      </w:r>
    </w:p>
    <w:p w14:paraId="1B016A96" w14:textId="6E45557E" w:rsidR="00D52AF2" w:rsidRDefault="00D52AF2" w:rsidP="00D52AF2">
      <w:pPr>
        <w:spacing w:after="0" w:line="240" w:lineRule="auto"/>
        <w:ind w:left="4248"/>
        <w:rPr>
          <w:i/>
          <w:lang w:eastAsia="de-DE"/>
        </w:rPr>
      </w:pPr>
      <w:r>
        <w:rPr>
          <w:i/>
          <w:lang w:eastAsia="de-DE"/>
        </w:rPr>
        <w:t>(=Geschwindigkeit der Übertragung)</w:t>
      </w:r>
    </w:p>
    <w:p w14:paraId="2062BD9B" w14:textId="0D8B3815" w:rsidR="00D52AF2" w:rsidRDefault="00D52AF2" w:rsidP="00D52AF2">
      <w:pPr>
        <w:spacing w:after="0" w:line="240" w:lineRule="auto"/>
        <w:ind w:left="4248"/>
        <w:rPr>
          <w:lang w:eastAsia="de-DE"/>
        </w:rPr>
      </w:pPr>
    </w:p>
    <w:p w14:paraId="275216B2" w14:textId="2B82B82D" w:rsidR="00D52AF2" w:rsidRPr="00D52AF2" w:rsidRDefault="00D52AF2" w:rsidP="00D52AF2">
      <w:pPr>
        <w:spacing w:after="0" w:line="240" w:lineRule="auto"/>
        <w:ind w:firstLine="708"/>
        <w:rPr>
          <w:i/>
          <w:lang w:eastAsia="de-DE"/>
        </w:rPr>
      </w:pPr>
      <w:r w:rsidRPr="00D52AF2">
        <w:rPr>
          <w:rStyle w:val="Hervorhebung"/>
          <w:rFonts w:ascii="Courier" w:hAnsi="Courier"/>
          <w:sz w:val="20"/>
          <w:szCs w:val="20"/>
          <w:highlight w:val="lightGray"/>
        </w:rPr>
        <w:t xml:space="preserve">                           ;</w:t>
      </w:r>
      <w:r w:rsidRPr="00D52AF2">
        <w:rPr>
          <w:rFonts w:ascii="Courier" w:hAnsi="Courier"/>
          <w:sz w:val="20"/>
          <w:szCs w:val="20"/>
          <w:lang w:eastAsia="de-DE"/>
        </w:rPr>
        <w:tab/>
      </w:r>
      <w:r w:rsidRPr="001638F4">
        <w:rPr>
          <w:i/>
          <w:lang w:eastAsia="de-DE"/>
        </w:rPr>
        <w:t xml:space="preserve">// </w:t>
      </w:r>
      <w:r>
        <w:rPr>
          <w:i/>
          <w:lang w:eastAsia="de-DE"/>
        </w:rPr>
        <w:t>Die Variable „FernL“ wird als Output deklariert</w:t>
      </w:r>
      <w:r w:rsidR="00C6505E">
        <w:rPr>
          <w:i/>
          <w:lang w:eastAsia="de-DE"/>
        </w:rPr>
        <w:t>.</w:t>
      </w:r>
    </w:p>
    <w:p w14:paraId="133D705A" w14:textId="3BDB5C4A" w:rsidR="00D52AF2" w:rsidRDefault="00D52AF2" w:rsidP="00D52AF2">
      <w:pPr>
        <w:spacing w:after="0" w:line="240" w:lineRule="auto"/>
        <w:ind w:left="4248" w:hanging="3540"/>
        <w:rPr>
          <w:lang w:eastAsia="de-DE"/>
        </w:rPr>
      </w:pPr>
      <w:r w:rsidRPr="00D52AF2">
        <w:rPr>
          <w:rStyle w:val="Hervorhebung"/>
          <w:rFonts w:ascii="Courier" w:hAnsi="Courier"/>
          <w:sz w:val="20"/>
          <w:szCs w:val="20"/>
          <w:highlight w:val="lightGray"/>
        </w:rPr>
        <w:t xml:space="preserve">                           ;</w:t>
      </w:r>
      <w:r>
        <w:rPr>
          <w:lang w:eastAsia="de-DE"/>
        </w:rPr>
        <w:tab/>
      </w:r>
      <w:r w:rsidRPr="001638F4">
        <w:rPr>
          <w:i/>
          <w:lang w:eastAsia="de-DE"/>
        </w:rPr>
        <w:t xml:space="preserve">// </w:t>
      </w:r>
      <w:r>
        <w:rPr>
          <w:i/>
          <w:lang w:eastAsia="de-DE"/>
        </w:rPr>
        <w:t>Die Variable „AbblendL“ wird als Output deklariert</w:t>
      </w:r>
      <w:r w:rsidR="00C6505E">
        <w:rPr>
          <w:i/>
          <w:lang w:eastAsia="de-DE"/>
        </w:rPr>
        <w:t>.</w:t>
      </w:r>
    </w:p>
    <w:p w14:paraId="370BDD53" w14:textId="1B91BD0E" w:rsidR="00D52AF2" w:rsidRPr="00D52AF2" w:rsidRDefault="00D52AF2" w:rsidP="00D52AF2">
      <w:pPr>
        <w:spacing w:after="0" w:line="240" w:lineRule="auto"/>
        <w:rPr>
          <w:rFonts w:ascii="Courier" w:hAnsi="Courier"/>
          <w:sz w:val="20"/>
          <w:szCs w:val="20"/>
          <w:lang w:eastAsia="de-DE"/>
        </w:rPr>
      </w:pPr>
      <w:r w:rsidRPr="00D52AF2">
        <w:rPr>
          <w:rFonts w:ascii="Courier" w:hAnsi="Courier"/>
          <w:sz w:val="20"/>
          <w:szCs w:val="20"/>
          <w:lang w:eastAsia="de-DE"/>
        </w:rPr>
        <w:t>}</w:t>
      </w:r>
    </w:p>
    <w:p w14:paraId="5D368E92" w14:textId="056E4F98" w:rsidR="00D52AF2" w:rsidRPr="00D52AF2" w:rsidRDefault="00D52AF2" w:rsidP="00D52AF2">
      <w:pPr>
        <w:spacing w:after="0" w:line="240" w:lineRule="auto"/>
        <w:ind w:firstLine="708"/>
        <w:rPr>
          <w:rFonts w:ascii="Courier" w:hAnsi="Courier"/>
          <w:sz w:val="20"/>
          <w:szCs w:val="20"/>
          <w:lang w:eastAsia="de-DE"/>
        </w:rPr>
      </w:pPr>
      <w:r w:rsidRPr="00D52AF2">
        <w:rPr>
          <w:rFonts w:ascii="Courier" w:hAnsi="Courier"/>
          <w:sz w:val="20"/>
          <w:szCs w:val="20"/>
          <w:lang w:eastAsia="de-DE"/>
        </w:rPr>
        <w:t xml:space="preserve">void </w:t>
      </w:r>
      <w:proofErr w:type="gramStart"/>
      <w:r w:rsidRPr="00D52AF2">
        <w:rPr>
          <w:rFonts w:ascii="Courier" w:hAnsi="Courier"/>
          <w:sz w:val="20"/>
          <w:szCs w:val="20"/>
          <w:lang w:eastAsia="de-DE"/>
        </w:rPr>
        <w:t>loop(</w:t>
      </w:r>
      <w:proofErr w:type="gramEnd"/>
      <w:r w:rsidRPr="00D52AF2">
        <w:rPr>
          <w:rFonts w:ascii="Courier" w:hAnsi="Courier"/>
          <w:sz w:val="20"/>
          <w:szCs w:val="20"/>
          <w:lang w:eastAsia="de-DE"/>
        </w:rPr>
        <w:t>)</w:t>
      </w:r>
    </w:p>
    <w:p w14:paraId="11085394" w14:textId="4BAC7734" w:rsidR="00D52AF2" w:rsidRPr="00D52AF2" w:rsidRDefault="00D52AF2" w:rsidP="00D52AF2">
      <w:pPr>
        <w:spacing w:after="0" w:line="240" w:lineRule="auto"/>
        <w:rPr>
          <w:rFonts w:ascii="Courier" w:hAnsi="Courier"/>
          <w:sz w:val="20"/>
          <w:szCs w:val="20"/>
          <w:lang w:eastAsia="de-DE"/>
        </w:rPr>
      </w:pPr>
      <w:r w:rsidRPr="00D52AF2">
        <w:rPr>
          <w:rFonts w:ascii="Courier" w:hAnsi="Courier"/>
          <w:sz w:val="20"/>
          <w:szCs w:val="20"/>
          <w:lang w:eastAsia="de-DE"/>
        </w:rPr>
        <w:t>{</w:t>
      </w:r>
    </w:p>
    <w:p w14:paraId="077B14C2" w14:textId="307CB83D" w:rsidR="00D52AF2" w:rsidRDefault="00D52AF2" w:rsidP="00D52AF2">
      <w:pPr>
        <w:spacing w:after="0" w:line="240" w:lineRule="auto"/>
        <w:ind w:left="3540" w:hanging="3540"/>
        <w:rPr>
          <w:rStyle w:val="Hervorhebung"/>
        </w:rPr>
      </w:pPr>
      <w:r w:rsidRPr="00D52AF2">
        <w:rPr>
          <w:rFonts w:ascii="Courier" w:hAnsi="Courier"/>
          <w:sz w:val="20"/>
          <w:szCs w:val="20"/>
          <w:lang w:eastAsia="de-DE"/>
        </w:rPr>
        <w:t>SensorWert =</w:t>
      </w:r>
      <w:r w:rsidRPr="00D52AF2">
        <w:rPr>
          <w:rFonts w:ascii="Courier" w:hAnsi="Courier"/>
          <w:sz w:val="20"/>
          <w:szCs w:val="20"/>
        </w:rPr>
        <w:t xml:space="preserve"> </w:t>
      </w:r>
      <w:proofErr w:type="gramStart"/>
      <w:r w:rsidRPr="00D52AF2">
        <w:rPr>
          <w:rFonts w:ascii="Courier" w:hAnsi="Courier"/>
          <w:sz w:val="20"/>
          <w:szCs w:val="20"/>
          <w:lang w:eastAsia="de-DE"/>
        </w:rPr>
        <w:t>analogRead(</w:t>
      </w:r>
      <w:proofErr w:type="gramEnd"/>
      <w:r w:rsidRPr="00D52AF2">
        <w:rPr>
          <w:rFonts w:ascii="Courier" w:hAnsi="Courier"/>
          <w:sz w:val="20"/>
          <w:szCs w:val="20"/>
          <w:lang w:eastAsia="de-DE"/>
        </w:rPr>
        <w:t>Eingang);</w:t>
      </w:r>
      <w:r>
        <w:rPr>
          <w:lang w:eastAsia="de-DE"/>
        </w:rPr>
        <w:tab/>
      </w:r>
      <w:r w:rsidRPr="002579A1">
        <w:rPr>
          <w:i/>
          <w:lang w:eastAsia="de-DE"/>
        </w:rPr>
        <w:t xml:space="preserve">// </w:t>
      </w:r>
      <w:r w:rsidRPr="002579A1">
        <w:rPr>
          <w:rStyle w:val="Hervorhebung"/>
        </w:rPr>
        <w:t>De</w:t>
      </w:r>
      <w:r>
        <w:rPr>
          <w:rStyle w:val="Hervorhebung"/>
        </w:rPr>
        <w:t xml:space="preserve">r Variable „SensorWert“ wird der Analogeingang </w:t>
      </w:r>
    </w:p>
    <w:p w14:paraId="17D80E9A" w14:textId="5F84354F" w:rsidR="00D52AF2" w:rsidRDefault="00D52AF2" w:rsidP="00D52AF2">
      <w:pPr>
        <w:spacing w:after="0" w:line="240" w:lineRule="auto"/>
        <w:ind w:left="3540" w:firstLine="708"/>
        <w:rPr>
          <w:rStyle w:val="Hervorhebung"/>
        </w:rPr>
      </w:pPr>
      <w:r>
        <w:rPr>
          <w:rStyle w:val="Hervorhebung"/>
        </w:rPr>
        <w:t>A0 („Variable „Eingang“) zugeordnet</w:t>
      </w:r>
      <w:r w:rsidR="00C6505E">
        <w:rPr>
          <w:rStyle w:val="Hervorhebung"/>
        </w:rPr>
        <w:t>.</w:t>
      </w:r>
    </w:p>
    <w:p w14:paraId="56B4DF4B" w14:textId="56B55962" w:rsidR="00D52AF2" w:rsidRDefault="00D52AF2" w:rsidP="00D52AF2">
      <w:pPr>
        <w:spacing w:after="0" w:line="240" w:lineRule="auto"/>
        <w:ind w:left="708"/>
        <w:rPr>
          <w:lang w:eastAsia="de-DE"/>
        </w:rPr>
      </w:pPr>
    </w:p>
    <w:p w14:paraId="73E726AC" w14:textId="43745921" w:rsidR="00D52AF2" w:rsidRDefault="00D52AF2" w:rsidP="00D52AF2">
      <w:pPr>
        <w:spacing w:after="0" w:line="240" w:lineRule="auto"/>
        <w:rPr>
          <w:lang w:eastAsia="de-DE"/>
        </w:rPr>
      </w:pPr>
      <w:r w:rsidRPr="00D52AF2">
        <w:rPr>
          <w:rStyle w:val="Hervorhebung"/>
          <w:rFonts w:ascii="Courier" w:hAnsi="Courier"/>
          <w:sz w:val="20"/>
          <w:szCs w:val="20"/>
        </w:rPr>
        <w:t>Serial.println(SensorWert);</w:t>
      </w:r>
      <w:r>
        <w:rPr>
          <w:rStyle w:val="Hervorhebung"/>
        </w:rPr>
        <w:tab/>
      </w:r>
      <w:r>
        <w:rPr>
          <w:rStyle w:val="Hervorhebung"/>
        </w:rPr>
        <w:tab/>
        <w:t>// Ausgabe von „SensorWert“ am serial monitor</w:t>
      </w:r>
    </w:p>
    <w:p w14:paraId="05C379F1" w14:textId="39C77E75" w:rsidR="00D52AF2" w:rsidRPr="00D52AF2" w:rsidRDefault="00D52AF2" w:rsidP="00D52AF2">
      <w:pPr>
        <w:spacing w:after="0" w:line="240" w:lineRule="auto"/>
        <w:rPr>
          <w:rFonts w:ascii="Courier" w:hAnsi="Courier"/>
          <w:sz w:val="20"/>
          <w:szCs w:val="20"/>
          <w:lang w:eastAsia="de-DE"/>
        </w:rPr>
      </w:pPr>
      <w:proofErr w:type="gramStart"/>
      <w:r w:rsidRPr="00D52AF2">
        <w:rPr>
          <w:rStyle w:val="Hervorhebung"/>
          <w:rFonts w:ascii="Courier" w:hAnsi="Courier"/>
          <w:sz w:val="20"/>
          <w:szCs w:val="20"/>
        </w:rPr>
        <w:t>delay(</w:t>
      </w:r>
      <w:proofErr w:type="gramEnd"/>
      <w:r w:rsidRPr="00D52AF2">
        <w:rPr>
          <w:rStyle w:val="Hervorhebung"/>
          <w:rFonts w:ascii="Courier" w:hAnsi="Courier"/>
          <w:sz w:val="20"/>
          <w:szCs w:val="20"/>
        </w:rPr>
        <w:t>500);</w:t>
      </w:r>
    </w:p>
    <w:p w14:paraId="3729C3EE" w14:textId="5B3B2F4F" w:rsidR="00D52AF2" w:rsidRDefault="00D52AF2" w:rsidP="00D52AF2">
      <w:pPr>
        <w:spacing w:after="0" w:line="240" w:lineRule="auto"/>
        <w:ind w:left="708"/>
        <w:rPr>
          <w:lang w:eastAsia="de-DE"/>
        </w:rPr>
      </w:pPr>
    </w:p>
    <w:p w14:paraId="584E4FD6" w14:textId="5D8918DB" w:rsidR="00D52AF2" w:rsidRDefault="00D52AF2" w:rsidP="00D52AF2">
      <w:pPr>
        <w:spacing w:after="0" w:line="240" w:lineRule="auto"/>
        <w:ind w:left="708"/>
        <w:rPr>
          <w:lang w:eastAsia="de-DE"/>
        </w:rPr>
      </w:pPr>
      <w:r>
        <w:rPr>
          <w:lang w:eastAsia="de-DE"/>
        </w:rPr>
        <w:t xml:space="preserve">if </w:t>
      </w:r>
      <w:proofErr w:type="gramStart"/>
      <w:r>
        <w:rPr>
          <w:lang w:eastAsia="de-DE"/>
        </w:rPr>
        <w:t>(</w:t>
      </w:r>
      <w:r>
        <w:rPr>
          <w:rStyle w:val="Hervorhebung"/>
          <w:highlight w:val="lightGray"/>
        </w:rPr>
        <w:t xml:space="preserve">  </w:t>
      </w:r>
      <w:proofErr w:type="gramEnd"/>
      <w:r>
        <w:rPr>
          <w:rStyle w:val="Hervorhebung"/>
          <w:highlight w:val="lightGray"/>
        </w:rPr>
        <w:t xml:space="preserve">                                             </w:t>
      </w:r>
      <w:r>
        <w:rPr>
          <w:lang w:eastAsia="de-DE"/>
        </w:rPr>
        <w:t xml:space="preserve">)  </w:t>
      </w:r>
      <w:r>
        <w:rPr>
          <w:lang w:eastAsia="de-DE"/>
        </w:rPr>
        <w:tab/>
      </w:r>
      <w:r>
        <w:rPr>
          <w:lang w:eastAsia="de-DE"/>
        </w:rPr>
        <w:tab/>
      </w:r>
      <w:r w:rsidRPr="002579A1">
        <w:rPr>
          <w:i/>
          <w:lang w:eastAsia="de-DE"/>
        </w:rPr>
        <w:t>/</w:t>
      </w:r>
      <w:r w:rsidRPr="002579A1">
        <w:rPr>
          <w:i/>
        </w:rPr>
        <w:t>/ w</w:t>
      </w:r>
      <w:r w:rsidRPr="00245F0E">
        <w:rPr>
          <w:i/>
        </w:rPr>
        <w:t xml:space="preserve">enn </w:t>
      </w:r>
      <w:r>
        <w:rPr>
          <w:i/>
        </w:rPr>
        <w:t xml:space="preserve">der „SensorWert“ größer als 500 ist </w:t>
      </w:r>
      <w:r>
        <w:rPr>
          <w:lang w:eastAsia="de-DE"/>
        </w:rPr>
        <w:br/>
      </w:r>
    </w:p>
    <w:p w14:paraId="4F599E6E" w14:textId="54C4ABEE" w:rsidR="00D52AF2" w:rsidRDefault="00D52AF2" w:rsidP="00D52AF2">
      <w:pPr>
        <w:spacing w:after="0" w:line="240" w:lineRule="auto"/>
        <w:ind w:firstLine="708"/>
        <w:rPr>
          <w:lang w:eastAsia="de-DE"/>
        </w:rPr>
      </w:pPr>
      <w:r>
        <w:rPr>
          <w:lang w:eastAsia="de-DE"/>
        </w:rPr>
        <w:t>{</w:t>
      </w:r>
      <w:r>
        <w:rPr>
          <w:lang w:eastAsia="de-DE"/>
        </w:rPr>
        <w:tab/>
      </w:r>
      <w:r>
        <w:rPr>
          <w:lang w:eastAsia="de-DE"/>
        </w:rPr>
        <w:tab/>
      </w:r>
      <w:r>
        <w:rPr>
          <w:lang w:eastAsia="de-DE"/>
        </w:rPr>
        <w:tab/>
      </w:r>
      <w:r>
        <w:rPr>
          <w:lang w:eastAsia="de-DE"/>
        </w:rPr>
        <w:tab/>
      </w:r>
      <w:r>
        <w:rPr>
          <w:lang w:eastAsia="de-DE"/>
        </w:rPr>
        <w:tab/>
      </w:r>
      <w:r>
        <w:rPr>
          <w:lang w:eastAsia="de-DE"/>
        </w:rPr>
        <w:tab/>
      </w:r>
      <w:r>
        <w:rPr>
          <w:lang w:eastAsia="de-DE"/>
        </w:rPr>
        <w:tab/>
      </w:r>
    </w:p>
    <w:p w14:paraId="3C1FCC0F" w14:textId="46364CDB" w:rsidR="00D52AF2" w:rsidRDefault="00D52AF2" w:rsidP="00D52AF2">
      <w:pPr>
        <w:spacing w:after="0" w:line="240" w:lineRule="auto"/>
        <w:ind w:left="708" w:firstLine="708"/>
        <w:rPr>
          <w:lang w:eastAsia="de-DE"/>
        </w:rPr>
      </w:pPr>
      <w:r>
        <w:rPr>
          <w:rStyle w:val="Hervorhebung"/>
          <w:highlight w:val="lightGray"/>
        </w:rPr>
        <w:t xml:space="preserve">                                                     </w:t>
      </w:r>
      <w:r>
        <w:rPr>
          <w:lang w:eastAsia="de-DE"/>
        </w:rPr>
        <w:t>;</w:t>
      </w:r>
      <w:r>
        <w:rPr>
          <w:lang w:eastAsia="de-DE"/>
        </w:rPr>
        <w:tab/>
        <w:t>// mache das Abblendlicht ein (High)</w:t>
      </w:r>
    </w:p>
    <w:p w14:paraId="2AE43D15" w14:textId="6FE640CA" w:rsidR="00D52AF2" w:rsidRDefault="00D52AF2" w:rsidP="00D52AF2">
      <w:pPr>
        <w:spacing w:after="0" w:line="240" w:lineRule="auto"/>
        <w:ind w:left="708" w:firstLine="708"/>
        <w:rPr>
          <w:lang w:eastAsia="de-DE"/>
        </w:rPr>
      </w:pPr>
      <w:r>
        <w:rPr>
          <w:lang w:eastAsia="de-DE"/>
        </w:rPr>
        <w:t xml:space="preserve"> </w:t>
      </w:r>
    </w:p>
    <w:p w14:paraId="11081C1C" w14:textId="74C2A3AE" w:rsidR="00D52AF2" w:rsidRDefault="00D52AF2" w:rsidP="00D52AF2">
      <w:pPr>
        <w:spacing w:after="0" w:line="240" w:lineRule="auto"/>
        <w:ind w:left="708" w:firstLine="708"/>
        <w:rPr>
          <w:lang w:eastAsia="de-DE"/>
        </w:rPr>
      </w:pPr>
      <w:r>
        <w:rPr>
          <w:rStyle w:val="Hervorhebung"/>
          <w:highlight w:val="lightGray"/>
        </w:rPr>
        <w:t xml:space="preserve">                                                      </w:t>
      </w:r>
      <w:r>
        <w:rPr>
          <w:lang w:eastAsia="de-DE"/>
        </w:rPr>
        <w:t>;</w:t>
      </w:r>
      <w:r>
        <w:rPr>
          <w:lang w:eastAsia="de-DE"/>
        </w:rPr>
        <w:tab/>
        <w:t>// schalte das Fernlicht aus (Low)</w:t>
      </w:r>
    </w:p>
    <w:p w14:paraId="7F2B0A9A" w14:textId="6B3E081B" w:rsidR="00D52AF2" w:rsidRDefault="00D52AF2" w:rsidP="00D52AF2">
      <w:pPr>
        <w:spacing w:after="0" w:line="240" w:lineRule="auto"/>
        <w:ind w:left="708"/>
        <w:rPr>
          <w:lang w:eastAsia="de-DE"/>
        </w:rPr>
      </w:pPr>
      <w:r>
        <w:rPr>
          <w:lang w:eastAsia="de-DE"/>
        </w:rPr>
        <w:t>}</w:t>
      </w:r>
    </w:p>
    <w:p w14:paraId="3142AB22" w14:textId="463C5E69" w:rsidR="00D52AF2" w:rsidRDefault="00D52AF2" w:rsidP="00D52AF2">
      <w:pPr>
        <w:spacing w:after="0" w:line="240" w:lineRule="auto"/>
        <w:ind w:left="708"/>
        <w:rPr>
          <w:lang w:eastAsia="de-DE"/>
        </w:rPr>
      </w:pPr>
    </w:p>
    <w:p w14:paraId="65AC147C" w14:textId="03A92782" w:rsidR="00D52AF2" w:rsidRDefault="00D52AF2" w:rsidP="00D52AF2">
      <w:pPr>
        <w:spacing w:after="0" w:line="240" w:lineRule="auto"/>
        <w:ind w:left="708"/>
        <w:rPr>
          <w:lang w:eastAsia="de-DE"/>
        </w:rPr>
      </w:pPr>
      <w:r>
        <w:rPr>
          <w:rStyle w:val="Hervorhebung"/>
          <w:highlight w:val="lightGray"/>
        </w:rPr>
        <w:lastRenderedPageBreak/>
        <w:t xml:space="preserve">                         </w:t>
      </w:r>
      <w:r>
        <w:rPr>
          <w:lang w:eastAsia="de-DE"/>
        </w:rPr>
        <w:tab/>
      </w:r>
      <w:r>
        <w:rPr>
          <w:lang w:eastAsia="de-DE"/>
        </w:rPr>
        <w:tab/>
      </w:r>
      <w:r>
        <w:rPr>
          <w:lang w:eastAsia="de-DE"/>
        </w:rPr>
        <w:tab/>
      </w:r>
      <w:r>
        <w:rPr>
          <w:lang w:eastAsia="de-DE"/>
        </w:rPr>
        <w:tab/>
      </w:r>
      <w:r>
        <w:rPr>
          <w:lang w:eastAsia="de-DE"/>
        </w:rPr>
        <w:tab/>
        <w:t>// andernfalls (auf Englisch)</w:t>
      </w:r>
      <w:r>
        <w:rPr>
          <w:lang w:eastAsia="de-DE"/>
        </w:rPr>
        <w:tab/>
      </w:r>
      <w:r>
        <w:rPr>
          <w:lang w:eastAsia="de-DE"/>
        </w:rPr>
        <w:tab/>
      </w:r>
      <w:r>
        <w:rPr>
          <w:lang w:eastAsia="de-DE"/>
        </w:rPr>
        <w:tab/>
      </w:r>
      <w:r>
        <w:rPr>
          <w:lang w:eastAsia="de-DE"/>
        </w:rPr>
        <w:tab/>
      </w:r>
    </w:p>
    <w:p w14:paraId="159AD0C9" w14:textId="5142FDF3" w:rsidR="00D52AF2" w:rsidRDefault="00D52AF2" w:rsidP="00D52AF2">
      <w:pPr>
        <w:spacing w:after="0" w:line="240" w:lineRule="auto"/>
        <w:ind w:left="708"/>
        <w:rPr>
          <w:lang w:eastAsia="de-DE"/>
        </w:rPr>
      </w:pPr>
      <w:r>
        <w:rPr>
          <w:lang w:eastAsia="de-DE"/>
        </w:rPr>
        <w:t>{</w:t>
      </w:r>
    </w:p>
    <w:p w14:paraId="6F486C88" w14:textId="7E1B091C" w:rsidR="00D52AF2" w:rsidRDefault="00D52AF2" w:rsidP="00D52AF2">
      <w:pPr>
        <w:spacing w:after="0" w:line="240" w:lineRule="auto"/>
        <w:ind w:left="708" w:firstLine="708"/>
        <w:rPr>
          <w:lang w:eastAsia="de-DE"/>
        </w:rPr>
      </w:pPr>
      <w:r>
        <w:rPr>
          <w:rStyle w:val="Hervorhebung"/>
          <w:highlight w:val="lightGray"/>
        </w:rPr>
        <w:t xml:space="preserve">                                                          </w:t>
      </w:r>
      <w:r>
        <w:rPr>
          <w:rStyle w:val="Hervorhebung"/>
        </w:rPr>
        <w:t>;</w:t>
      </w:r>
      <w:r>
        <w:rPr>
          <w:lang w:eastAsia="de-DE"/>
        </w:rPr>
        <w:tab/>
        <w:t>// schalte das Fernlicht ein (High)</w:t>
      </w:r>
    </w:p>
    <w:p w14:paraId="4878A27B" w14:textId="49EA510A" w:rsidR="00D52AF2" w:rsidRDefault="00D52AF2" w:rsidP="00D52AF2">
      <w:pPr>
        <w:spacing w:after="0" w:line="240" w:lineRule="auto"/>
        <w:ind w:left="708" w:firstLine="708"/>
        <w:rPr>
          <w:lang w:eastAsia="de-DE"/>
        </w:rPr>
      </w:pPr>
    </w:p>
    <w:p w14:paraId="56FE12F0" w14:textId="62241063" w:rsidR="00D52AF2" w:rsidRDefault="00D52AF2" w:rsidP="00D52AF2">
      <w:pPr>
        <w:spacing w:after="0" w:line="240" w:lineRule="auto"/>
        <w:ind w:left="708" w:firstLine="708"/>
        <w:rPr>
          <w:lang w:eastAsia="de-DE"/>
        </w:rPr>
      </w:pPr>
      <w:r>
        <w:rPr>
          <w:rStyle w:val="Hervorhebung"/>
          <w:highlight w:val="lightGray"/>
        </w:rPr>
        <w:t xml:space="preserve">                                                          </w:t>
      </w:r>
      <w:r>
        <w:rPr>
          <w:rStyle w:val="Hervorhebung"/>
        </w:rPr>
        <w:t>;</w:t>
      </w:r>
      <w:r>
        <w:rPr>
          <w:lang w:eastAsia="de-DE"/>
        </w:rPr>
        <w:t xml:space="preserve"> </w:t>
      </w:r>
      <w:r>
        <w:rPr>
          <w:lang w:eastAsia="de-DE"/>
        </w:rPr>
        <w:tab/>
        <w:t>// schalte das Abblendlicht aus (Low)</w:t>
      </w:r>
    </w:p>
    <w:p w14:paraId="6C295B40" w14:textId="4F08575B" w:rsidR="00D52AF2" w:rsidRDefault="00D52AF2" w:rsidP="00D52AF2">
      <w:pPr>
        <w:spacing w:after="0" w:line="240" w:lineRule="auto"/>
        <w:ind w:left="708"/>
        <w:rPr>
          <w:lang w:eastAsia="de-DE"/>
        </w:rPr>
      </w:pPr>
      <w:r>
        <w:rPr>
          <w:lang w:eastAsia="de-DE"/>
        </w:rPr>
        <w:t>}</w:t>
      </w:r>
    </w:p>
    <w:p w14:paraId="099E8CD5" w14:textId="16EBD558" w:rsidR="00D52AF2" w:rsidRDefault="00C6505E" w:rsidP="00D52AF2">
      <w:pPr>
        <w:spacing w:after="0" w:line="240" w:lineRule="auto"/>
        <w:rPr>
          <w:lang w:eastAsia="de-DE"/>
        </w:rPr>
      </w:pPr>
      <w:r w:rsidRPr="00C6505E">
        <w:rPr>
          <w:noProof/>
        </w:rPr>
        <w:drawing>
          <wp:anchor distT="0" distB="0" distL="114300" distR="114300" simplePos="0" relativeHeight="251658251" behindDoc="0" locked="0" layoutInCell="1" allowOverlap="1" wp14:anchorId="53358A80" wp14:editId="6F87CBAB">
            <wp:simplePos x="0" y="0"/>
            <wp:positionH relativeFrom="column">
              <wp:posOffset>-640080</wp:posOffset>
            </wp:positionH>
            <wp:positionV relativeFrom="paragraph">
              <wp:posOffset>290830</wp:posOffset>
            </wp:positionV>
            <wp:extent cx="386861" cy="386861"/>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confinder_m-44_4230518.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86861" cy="386861"/>
                    </a:xfrm>
                    <a:prstGeom prst="rect">
                      <a:avLst/>
                    </a:prstGeom>
                  </pic:spPr>
                </pic:pic>
              </a:graphicData>
            </a:graphic>
            <wp14:sizeRelH relativeFrom="margin">
              <wp14:pctWidth>0</wp14:pctWidth>
            </wp14:sizeRelH>
            <wp14:sizeRelV relativeFrom="margin">
              <wp14:pctHeight>0</wp14:pctHeight>
            </wp14:sizeRelV>
          </wp:anchor>
        </w:drawing>
      </w:r>
      <w:r w:rsidR="00D52AF2">
        <w:rPr>
          <w:lang w:eastAsia="de-DE"/>
        </w:rPr>
        <w:t>}</w:t>
      </w:r>
      <w:r w:rsidR="00D52AF2">
        <w:rPr>
          <w:lang w:eastAsia="de-DE"/>
        </w:rPr>
        <w:br/>
      </w:r>
    </w:p>
    <w:p w14:paraId="228D6E1E" w14:textId="37035BF7" w:rsidR="00D52AF2" w:rsidRPr="00C6505E" w:rsidRDefault="00D52AF2" w:rsidP="00D52AF2">
      <w:pPr>
        <w:rPr>
          <w:b/>
        </w:rPr>
      </w:pPr>
      <w:r w:rsidRPr="00C6505E">
        <w:rPr>
          <w:b/>
        </w:rPr>
        <w:t>Für Profis:</w:t>
      </w:r>
    </w:p>
    <w:p w14:paraId="26C64B38" w14:textId="7C23C965" w:rsidR="00D52AF2" w:rsidRDefault="00D52AF2" w:rsidP="00D52AF2">
      <w:r>
        <w:t>Ändere das Programm: Die Lichtautomatik kann mit einem Schalter ausgestellt werden. Das Abblend- und Fernlicht sind dann aus. Der Schalter kann als einfache Variable definiert werden.</w:t>
      </w:r>
      <w:r>
        <w:br/>
      </w:r>
      <w:r>
        <w:br/>
      </w:r>
      <w:r w:rsidRPr="00C6505E">
        <w:rPr>
          <w:rStyle w:val="Hervorhebung"/>
          <w:rFonts w:ascii="Courier" w:hAnsi="Courier"/>
          <w:i w:val="0"/>
          <w:iCs w:val="0"/>
          <w:sz w:val="20"/>
          <w:szCs w:val="20"/>
        </w:rPr>
        <w:t>(boolean S1=0 „AUS</w:t>
      </w:r>
      <w:proofErr w:type="gramStart"/>
      <w:r w:rsidRPr="00C6505E">
        <w:rPr>
          <w:rStyle w:val="Hervorhebung"/>
          <w:rFonts w:ascii="Courier" w:hAnsi="Courier"/>
          <w:i w:val="0"/>
          <w:iCs w:val="0"/>
          <w:sz w:val="20"/>
          <w:szCs w:val="20"/>
        </w:rPr>
        <w:t>“  bzw.</w:t>
      </w:r>
      <w:proofErr w:type="gramEnd"/>
      <w:r w:rsidRPr="00C6505E">
        <w:rPr>
          <w:rStyle w:val="Hervorhebung"/>
          <w:rFonts w:ascii="Courier" w:hAnsi="Courier"/>
          <w:i w:val="0"/>
          <w:iCs w:val="0"/>
          <w:sz w:val="20"/>
          <w:szCs w:val="20"/>
        </w:rPr>
        <w:t xml:space="preserve"> S1=1 „EIN“)</w:t>
      </w:r>
    </w:p>
    <w:p w14:paraId="3D4AFA12" w14:textId="72FBC7F2" w:rsidR="00D52AF2" w:rsidRPr="000566F1" w:rsidRDefault="00D52AF2" w:rsidP="000566F1">
      <w:pPr>
        <w:spacing w:after="0" w:line="360" w:lineRule="auto"/>
      </w:pPr>
    </w:p>
    <w:p w14:paraId="26045822" w14:textId="7D128579" w:rsidR="00EB3D4C" w:rsidRPr="00A46F91" w:rsidRDefault="00EB3D4C" w:rsidP="00EB3D4C">
      <w:pPr>
        <w:spacing w:after="0" w:line="360" w:lineRule="auto"/>
      </w:pPr>
    </w:p>
    <w:sectPr w:rsidR="00EB3D4C" w:rsidRPr="00A46F91">
      <w:headerReference w:type="default" r:id="rId19"/>
      <w:footerReference w:type="default" r:id="rId20"/>
      <w:headerReference w:type="first" r:id="rId21"/>
      <w:footerReference w:type="first" r:id="rId22"/>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6F525" w14:textId="77777777" w:rsidR="00212639" w:rsidRDefault="00212639">
      <w:pPr>
        <w:spacing w:after="0"/>
      </w:pPr>
      <w:r>
        <w:separator/>
      </w:r>
    </w:p>
  </w:endnote>
  <w:endnote w:type="continuationSeparator" w:id="0">
    <w:p w14:paraId="3842AD0C" w14:textId="77777777" w:rsidR="00212639" w:rsidRDefault="00212639">
      <w:pPr>
        <w:spacing w:after="0"/>
      </w:pPr>
      <w:r>
        <w:continuationSeparator/>
      </w:r>
    </w:p>
  </w:endnote>
  <w:endnote w:type="continuationNotice" w:id="1">
    <w:p w14:paraId="7FC6C01C" w14:textId="77777777" w:rsidR="00F60687" w:rsidRDefault="00F606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B66B8" w14:textId="284CA6EF" w:rsidR="00C05B3C" w:rsidRPr="009A5130" w:rsidRDefault="006A25E7" w:rsidP="005E72F5">
    <w:pPr>
      <w:pStyle w:val="Fuzeile"/>
      <w:pBdr>
        <w:top w:val="single" w:sz="8" w:space="1" w:color="999999"/>
      </w:pBdr>
      <w:tabs>
        <w:tab w:val="clear" w:pos="4536"/>
        <w:tab w:val="left" w:pos="3544"/>
      </w:tabs>
      <w:rPr>
        <w:rFonts w:asciiTheme="minorHAnsi" w:hAnsiTheme="minorHAnsi"/>
      </w:rPr>
    </w:pPr>
    <w:r w:rsidRPr="003A6746">
      <w:rPr>
        <w:rFonts w:cstheme="minorHAnsi"/>
        <w:bCs/>
        <w:color w:val="000000" w:themeColor="text1"/>
        <w:kern w:val="36"/>
        <w:sz w:val="18"/>
        <w:szCs w:val="18"/>
      </w:rPr>
      <w:t>©</w:t>
    </w:r>
    <w:r w:rsidRPr="003A6746">
      <w:rPr>
        <w:rFonts w:cs="Times New Roman"/>
        <w:bCs/>
        <w:color w:val="000000" w:themeColor="text1"/>
        <w:kern w:val="36"/>
        <w:sz w:val="18"/>
        <w:szCs w:val="18"/>
      </w:rPr>
      <w:t xml:space="preserve"> </w:t>
    </w:r>
    <w:r w:rsidRPr="003A6746">
      <w:rPr>
        <w:rFonts w:asciiTheme="minorHAnsi" w:hAnsiTheme="minorHAnsi" w:cstheme="minorHAnsi"/>
        <w:bCs/>
        <w:kern w:val="36"/>
        <w:sz w:val="18"/>
        <w:szCs w:val="18"/>
      </w:rPr>
      <w:t xml:space="preserve">Eduversum Verlag in Kooperation mit </w:t>
    </w:r>
    <w:r w:rsidR="0032477D">
      <w:rPr>
        <w:rFonts w:asciiTheme="minorHAnsi" w:hAnsiTheme="minorHAnsi" w:cstheme="minorHAnsi"/>
        <w:bCs/>
        <w:kern w:val="36"/>
        <w:sz w:val="18"/>
        <w:szCs w:val="18"/>
      </w:rPr>
      <w:t>der Deutsche Telekom Stiftung</w:t>
    </w:r>
    <w:r w:rsidRPr="003A6746">
      <w:rPr>
        <w:rFonts w:asciiTheme="minorHAnsi" w:hAnsiTheme="minorHAnsi" w:cstheme="minorHAnsi"/>
        <w:bCs/>
        <w:kern w:val="36"/>
        <w:sz w:val="18"/>
        <w:szCs w:val="18"/>
      </w:rPr>
      <w:t>, 20</w:t>
    </w:r>
    <w:r w:rsidR="00B9124F">
      <w:rPr>
        <w:rFonts w:asciiTheme="minorHAnsi" w:hAnsiTheme="minorHAnsi" w:cstheme="minorHAnsi"/>
        <w:bCs/>
        <w:kern w:val="36"/>
        <w:sz w:val="18"/>
        <w:szCs w:val="18"/>
      </w:rPr>
      <w:t>20</w:t>
    </w:r>
    <w:r>
      <w:rPr>
        <w:rFonts w:asciiTheme="minorHAnsi" w:hAnsiTheme="minorHAnsi" w:cstheme="minorHAnsi"/>
        <w:bCs/>
        <w:kern w:val="36"/>
        <w:sz w:val="18"/>
        <w:szCs w:val="18"/>
      </w:rPr>
      <w:tab/>
    </w:r>
    <w:r w:rsidR="002A1F0D" w:rsidRPr="006A25E7">
      <w:rPr>
        <w:rFonts w:asciiTheme="minorHAnsi" w:hAnsiTheme="minorHAnsi"/>
        <w:sz w:val="18"/>
      </w:rPr>
      <w:fldChar w:fldCharType="begin"/>
    </w:r>
    <w:r w:rsidR="002A1F0D" w:rsidRPr="006A25E7">
      <w:rPr>
        <w:rFonts w:asciiTheme="minorHAnsi" w:hAnsiTheme="minorHAnsi"/>
        <w:sz w:val="18"/>
      </w:rPr>
      <w:instrText xml:space="preserve"> PAGE </w:instrText>
    </w:r>
    <w:r w:rsidR="002A1F0D" w:rsidRPr="006A25E7">
      <w:rPr>
        <w:rFonts w:asciiTheme="minorHAnsi" w:hAnsiTheme="minorHAnsi"/>
        <w:sz w:val="18"/>
      </w:rPr>
      <w:fldChar w:fldCharType="separate"/>
    </w:r>
    <w:r w:rsidR="008E41F6">
      <w:rPr>
        <w:rFonts w:asciiTheme="minorHAnsi" w:hAnsiTheme="minorHAnsi"/>
        <w:noProof/>
        <w:sz w:val="18"/>
      </w:rPr>
      <w:t>1</w:t>
    </w:r>
    <w:r w:rsidR="002A1F0D" w:rsidRPr="006A25E7">
      <w:rPr>
        <w:rFonts w:asciiTheme="minorHAnsi" w:hAnsiTheme="minorHAns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0236" w14:textId="77777777"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DDAC31" w14:textId="77777777" w:rsidR="00212639" w:rsidRDefault="00212639">
      <w:pPr>
        <w:spacing w:after="0"/>
      </w:pPr>
      <w:r>
        <w:separator/>
      </w:r>
    </w:p>
  </w:footnote>
  <w:footnote w:type="continuationSeparator" w:id="0">
    <w:p w14:paraId="5CE14246" w14:textId="77777777" w:rsidR="00212639" w:rsidRDefault="00212639">
      <w:pPr>
        <w:spacing w:after="0"/>
      </w:pPr>
      <w:r>
        <w:continuationSeparator/>
      </w:r>
    </w:p>
  </w:footnote>
  <w:footnote w:type="continuationNotice" w:id="1">
    <w:p w14:paraId="455A826B" w14:textId="77777777" w:rsidR="00F60687" w:rsidRDefault="00F606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10B7A" w14:textId="38A6B990" w:rsidR="006F1B65" w:rsidRDefault="00867898" w:rsidP="005A616E">
    <w:pPr>
      <w:pBdr>
        <w:bottom w:val="single" w:sz="8" w:space="1" w:color="999999"/>
      </w:pBdr>
      <w:tabs>
        <w:tab w:val="left" w:pos="709"/>
        <w:tab w:val="left" w:pos="1418"/>
        <w:tab w:val="left" w:pos="2127"/>
        <w:tab w:val="left" w:pos="7065"/>
      </w:tabs>
      <w:spacing w:after="0"/>
      <w:rPr>
        <w:sz w:val="18"/>
      </w:rPr>
    </w:pPr>
    <w:r>
      <w:rPr>
        <w:noProof/>
      </w:rPr>
      <w:drawing>
        <wp:anchor distT="0" distB="0" distL="114300" distR="114300" simplePos="0" relativeHeight="251658241" behindDoc="0" locked="0" layoutInCell="1" allowOverlap="1" wp14:anchorId="05302664" wp14:editId="31B6AE2B">
          <wp:simplePos x="0" y="0"/>
          <wp:positionH relativeFrom="margin">
            <wp:posOffset>5171440</wp:posOffset>
          </wp:positionH>
          <wp:positionV relativeFrom="paragraph">
            <wp:posOffset>-382270</wp:posOffset>
          </wp:positionV>
          <wp:extent cx="609600" cy="6096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33D73ED6" wp14:editId="0321437F">
          <wp:simplePos x="0" y="0"/>
          <wp:positionH relativeFrom="column">
            <wp:posOffset>3809220</wp:posOffset>
          </wp:positionH>
          <wp:positionV relativeFrom="paragraph">
            <wp:posOffset>-166370</wp:posOffset>
          </wp:positionV>
          <wp:extent cx="1056149" cy="486859"/>
          <wp:effectExtent l="0" t="0" r="0" b="8890"/>
          <wp:wrapNone/>
          <wp:docPr id="24" name="Grafik 24" descr="C:\Users\skruse\AppData\Local\Microsoft\Windows\INetCache\Content.Word\lehreronline_logo_2015_URL bl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ruse\AppData\Local\Microsoft\Windows\INetCache\Content.Word\lehreronline_logo_2015_URL blau.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0413" cy="488825"/>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3" w:history="1">
      <w:r w:rsidR="0071747D" w:rsidRPr="0071747D">
        <w:rPr>
          <w:rStyle w:val="Hyperlink"/>
          <w:rFonts w:asciiTheme="minorHAnsi" w:hAnsiTheme="minorHAnsi"/>
          <w:sz w:val="18"/>
        </w:rPr>
        <w:t>Programmieren mit dem Arduino</w:t>
      </w:r>
    </w:hyperlink>
    <w:r w:rsidR="005A616E">
      <w:rPr>
        <w:sz w:val="18"/>
      </w:rPr>
      <w:tab/>
    </w:r>
  </w:p>
  <w:p w14:paraId="0E92255C" w14:textId="682097B4" w:rsidR="006F1B65" w:rsidRPr="006A25E7" w:rsidRDefault="006F1B65" w:rsidP="006F1B65">
    <w:pPr>
      <w:pBdr>
        <w:bottom w:val="single" w:sz="8" w:space="1" w:color="999999"/>
      </w:pBdr>
      <w:tabs>
        <w:tab w:val="left" w:pos="3686"/>
        <w:tab w:val="left" w:pos="4830"/>
        <w:tab w:val="center" w:pos="5103"/>
        <w:tab w:val="right" w:pos="9072"/>
      </w:tabs>
      <w:spacing w:after="0"/>
      <w:rPr>
        <w:sz w:val="18"/>
      </w:rPr>
    </w:pPr>
    <w:r>
      <w:rPr>
        <w:sz w:val="18"/>
      </w:rPr>
      <w:t>A</w:t>
    </w:r>
    <w:r w:rsidR="005B4129" w:rsidRPr="006A25E7">
      <w:rPr>
        <w:sz w:val="18"/>
      </w:rPr>
      <w:t>utor</w:t>
    </w:r>
    <w:r w:rsidR="00657FB6">
      <w:rPr>
        <w:sz w:val="18"/>
      </w:rPr>
      <w:t>:</w:t>
    </w:r>
    <w:r w:rsidR="0071747D">
      <w:rPr>
        <w:sz w:val="18"/>
      </w:rPr>
      <w:t xml:space="preserve"> </w:t>
    </w:r>
    <w:r w:rsidR="0071747D" w:rsidRPr="0071747D">
      <w:rPr>
        <w:sz w:val="18"/>
      </w:rPr>
      <w:t>Ralph Peter Dröge</w:t>
    </w:r>
  </w:p>
  <w:p w14:paraId="17AFEC54" w14:textId="77777777" w:rsidR="00C05B3C" w:rsidRPr="005B4129" w:rsidRDefault="006F1B65" w:rsidP="006F1B65">
    <w:pPr>
      <w:pStyle w:val="Kopfzeile"/>
      <w:tabs>
        <w:tab w:val="clear" w:pos="4536"/>
        <w:tab w:val="clear" w:pos="9072"/>
        <w:tab w:val="left" w:pos="7343"/>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6608A" w14:textId="77777777"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15:restartNumberingAfterBreak="0">
    <w:nsid w:val="312C155D"/>
    <w:multiLevelType w:val="hybridMultilevel"/>
    <w:tmpl w:val="9BAEF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3C7B7B28"/>
    <w:multiLevelType w:val="multilevel"/>
    <w:tmpl w:val="67580AC4"/>
    <w:lvl w:ilvl="0">
      <w:start w:val="1"/>
      <w:numFmt w:val="decimal"/>
      <w:pStyle w:val="AufgNrfett"/>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5C903961"/>
    <w:multiLevelType w:val="hybridMultilevel"/>
    <w:tmpl w:val="F4002D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8"/>
  </w:num>
  <w:num w:numId="2">
    <w:abstractNumId w:val="6"/>
  </w:num>
  <w:num w:numId="3">
    <w:abstractNumId w:val="2"/>
  </w:num>
  <w:num w:numId="4">
    <w:abstractNumId w:val="4"/>
  </w:num>
  <w:num w:numId="5">
    <w:abstractNumId w:val="1"/>
  </w:num>
  <w:num w:numId="6">
    <w:abstractNumId w:val="0"/>
  </w:num>
  <w:num w:numId="7">
    <w:abstractNumId w:val="0"/>
  </w:num>
  <w:num w:numId="8">
    <w:abstractNumId w:val="3"/>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9"/>
  <w:autoHyphenation/>
  <w:hyphenationZone w:val="425"/>
  <w:doNotHyphenateCap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0"/>
    <w:rsid w:val="000566F1"/>
    <w:rsid w:val="00070957"/>
    <w:rsid w:val="000A1F36"/>
    <w:rsid w:val="00137D85"/>
    <w:rsid w:val="00157E1A"/>
    <w:rsid w:val="001A3259"/>
    <w:rsid w:val="00212639"/>
    <w:rsid w:val="0022298A"/>
    <w:rsid w:val="002A1F0D"/>
    <w:rsid w:val="002E42CB"/>
    <w:rsid w:val="0032477D"/>
    <w:rsid w:val="00377AE4"/>
    <w:rsid w:val="00381B87"/>
    <w:rsid w:val="00482420"/>
    <w:rsid w:val="004824A1"/>
    <w:rsid w:val="004B69E5"/>
    <w:rsid w:val="005008FB"/>
    <w:rsid w:val="005064CF"/>
    <w:rsid w:val="00572477"/>
    <w:rsid w:val="005A616E"/>
    <w:rsid w:val="005B4129"/>
    <w:rsid w:val="005E72F5"/>
    <w:rsid w:val="00654928"/>
    <w:rsid w:val="00657FB6"/>
    <w:rsid w:val="006A25E7"/>
    <w:rsid w:val="006C42EA"/>
    <w:rsid w:val="006F1B65"/>
    <w:rsid w:val="00701D2A"/>
    <w:rsid w:val="0071747D"/>
    <w:rsid w:val="00766D2A"/>
    <w:rsid w:val="00793F20"/>
    <w:rsid w:val="00867898"/>
    <w:rsid w:val="008E41F6"/>
    <w:rsid w:val="009041D3"/>
    <w:rsid w:val="00942AD7"/>
    <w:rsid w:val="009A5130"/>
    <w:rsid w:val="00A46F91"/>
    <w:rsid w:val="00A77593"/>
    <w:rsid w:val="00AD1EF7"/>
    <w:rsid w:val="00B13A5F"/>
    <w:rsid w:val="00B9124F"/>
    <w:rsid w:val="00BF33FE"/>
    <w:rsid w:val="00C05B3C"/>
    <w:rsid w:val="00C11D7A"/>
    <w:rsid w:val="00C6505E"/>
    <w:rsid w:val="00C81740"/>
    <w:rsid w:val="00C82491"/>
    <w:rsid w:val="00CE3668"/>
    <w:rsid w:val="00D52AF2"/>
    <w:rsid w:val="00D7421E"/>
    <w:rsid w:val="00DE480B"/>
    <w:rsid w:val="00E710E8"/>
    <w:rsid w:val="00EB3D4C"/>
    <w:rsid w:val="00EC3E66"/>
    <w:rsid w:val="00F60687"/>
    <w:rsid w:val="00F84DA9"/>
    <w:rsid w:val="00FB5D0A"/>
    <w:rsid w:val="00FD41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806BFC4"/>
  <w15:docId w15:val="{1AF59F5F-186B-4E05-A404-3525F5B1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7593"/>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pPr>
      <w:tabs>
        <w:tab w:val="center" w:pos="4536"/>
        <w:tab w:val="right" w:pos="9072"/>
      </w:tabs>
      <w:spacing w:after="180" w:line="240" w:lineRule="auto"/>
    </w:pPr>
    <w:rPr>
      <w:rFonts w:ascii="Arial" w:eastAsia="Times New Roman" w:hAnsi="Arial" w:cs="Arial"/>
      <w:lang w:eastAsia="de-DE"/>
    </w:rPr>
  </w:style>
  <w:style w:type="character" w:styleId="Hyperlink">
    <w:name w:val="Hyperlink"/>
    <w:basedOn w:val="Absatz-Standardschriftart"/>
    <w:uiPriority w:val="99"/>
    <w:rPr>
      <w:rFonts w:ascii="Arial" w:hAnsi="Arial"/>
      <w:color w:val="000000"/>
      <w:sz w:val="22"/>
      <w:u w:val="single" w:color="000000"/>
    </w:rPr>
  </w:style>
  <w:style w:type="character" w:styleId="Besucht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line="240" w:lineRule="auto"/>
      <w:ind w:left="357" w:hanging="357"/>
    </w:pPr>
    <w:rPr>
      <w:rFonts w:ascii="Arial" w:eastAsia="Times New Roman" w:hAnsi="Arial" w:cs="Arial"/>
      <w:lang w:eastAsia="de-DE"/>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character" w:customStyle="1" w:styleId="TextkrperZchn">
    <w:name w:val="Textkörper Zchn"/>
    <w:basedOn w:val="Absatz-Standardschriftart"/>
    <w:link w:val="Textkrper"/>
    <w:semiHidden/>
    <w:rsid w:val="00EC3E66"/>
    <w:rPr>
      <w:rFonts w:eastAsia="Lucida Sans Unicode" w:cs="Mangal"/>
      <w:kern w:val="2"/>
      <w:sz w:val="24"/>
      <w:szCs w:val="24"/>
      <w:lang w:eastAsia="hi-IN" w:bidi="hi-IN"/>
    </w:rPr>
  </w:style>
  <w:style w:type="paragraph" w:styleId="StandardWeb">
    <w:name w:val="Normal (Web)"/>
    <w:basedOn w:val="Standard"/>
    <w:semiHidden/>
    <w:unhideWhenUsed/>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rsid w:val="00EC3E66"/>
    <w:pPr>
      <w:spacing w:after="0" w:line="240" w:lineRule="auto"/>
    </w:pPr>
    <w:rPr>
      <w:rFonts w:ascii="Calibri" w:eastAsia="Times New Roman" w:hAnsi="Calibri" w:cs="Calibri"/>
      <w:kern w:val="2"/>
      <w:sz w:val="20"/>
      <w:szCs w:val="21"/>
      <w:lang w:eastAsia="ar-SA"/>
    </w:rPr>
  </w:style>
  <w:style w:type="character" w:customStyle="1" w:styleId="reference-text">
    <w:name w:val="reference-text"/>
    <w:rsid w:val="00EC3E66"/>
    <w:rPr>
      <w:lang w:val="de-DE"/>
    </w:rPr>
  </w:style>
  <w:style w:type="character" w:styleId="Hervorhebung">
    <w:name w:val="Emphasis"/>
    <w:basedOn w:val="Absatz-Standardschriftart"/>
    <w:uiPriority w:val="20"/>
    <w:qFormat/>
    <w:rsid w:val="00EC3E66"/>
    <w:rPr>
      <w:i/>
      <w:iCs/>
    </w:rPr>
  </w:style>
  <w:style w:type="character" w:styleId="NichtaufgelsteErwhnung">
    <w:name w:val="Unresolved Mention"/>
    <w:basedOn w:val="Absatz-Standardschriftart"/>
    <w:uiPriority w:val="99"/>
    <w:semiHidden/>
    <w:unhideWhenUsed/>
    <w:rsid w:val="006A25E7"/>
    <w:rPr>
      <w:color w:val="808080"/>
      <w:shd w:val="clear" w:color="auto" w:fill="E6E6E6"/>
    </w:rPr>
  </w:style>
  <w:style w:type="paragraph" w:customStyle="1" w:styleId="behindh">
    <w:name w:val="behind_h"/>
    <w:basedOn w:val="Standard"/>
    <w:qFormat/>
    <w:rsid w:val="00657FB6"/>
    <w:pPr>
      <w:spacing w:after="0" w:line="312" w:lineRule="auto"/>
    </w:pPr>
    <w:rPr>
      <w:rFonts w:ascii="Times New Roman" w:eastAsia="Times New Roman" w:hAnsi="Times New Roman" w:cs="Times New Roman"/>
      <w:color w:val="00000A"/>
      <w:sz w:val="19"/>
      <w:szCs w:val="19"/>
      <w:lang w:eastAsia="de-DE"/>
    </w:rPr>
  </w:style>
  <w:style w:type="paragraph" w:customStyle="1" w:styleId="Einleitung">
    <w:name w:val="Ü Einleitung"/>
    <w:basedOn w:val="Standard"/>
    <w:link w:val="EinleitungZchn"/>
    <w:qFormat/>
    <w:rsid w:val="00EB3D4C"/>
    <w:pPr>
      <w:kinsoku w:val="0"/>
      <w:overflowPunct w:val="0"/>
      <w:spacing w:before="240" w:after="240" w:line="240" w:lineRule="auto"/>
      <w:jc w:val="both"/>
      <w:textAlignment w:val="baseline"/>
    </w:pPr>
    <w:rPr>
      <w:rFonts w:eastAsia="Times New Roman" w:cstheme="minorHAnsi"/>
      <w:b/>
      <w:sz w:val="24"/>
      <w:szCs w:val="24"/>
      <w:lang w:eastAsia="de-DE"/>
    </w:rPr>
  </w:style>
  <w:style w:type="character" w:customStyle="1" w:styleId="EinleitungZchn">
    <w:name w:val="Ü Einleitung Zchn"/>
    <w:basedOn w:val="Absatz-Standardschriftart"/>
    <w:link w:val="Einleitung"/>
    <w:rsid w:val="00EB3D4C"/>
    <w:rPr>
      <w:rFonts w:asciiTheme="minorHAnsi" w:hAnsiTheme="minorHAnsi" w:cstheme="minorHAnsi"/>
      <w:b/>
      <w:sz w:val="24"/>
      <w:szCs w:val="24"/>
    </w:rPr>
  </w:style>
  <w:style w:type="table" w:styleId="Tabellenraster">
    <w:name w:val="Table Grid"/>
    <w:basedOn w:val="NormaleTabelle"/>
    <w:uiPriority w:val="59"/>
    <w:rsid w:val="00EB3D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gNrfett">
    <w:name w:val="Aufg. Nr (fett)"/>
    <w:basedOn w:val="Standard"/>
    <w:link w:val="AufgNrfettZchn"/>
    <w:qFormat/>
    <w:rsid w:val="00EB3D4C"/>
    <w:pPr>
      <w:numPr>
        <w:numId w:val="10"/>
      </w:numPr>
      <w:spacing w:after="120"/>
      <w:jc w:val="both"/>
    </w:pPr>
    <w:rPr>
      <w:b/>
      <w:sz w:val="24"/>
    </w:rPr>
  </w:style>
  <w:style w:type="character" w:customStyle="1" w:styleId="AufgNrfettZchn">
    <w:name w:val="Aufg. Nr (fett) Zchn"/>
    <w:basedOn w:val="Absatz-Standardschriftart"/>
    <w:link w:val="AufgNrfett"/>
    <w:rsid w:val="00EB3D4C"/>
    <w:rPr>
      <w:rFonts w:asciiTheme="minorHAnsi" w:eastAsiaTheme="minorHAnsi" w:hAnsiTheme="minorHAnsi" w:cstheme="minorBidi"/>
      <w:b/>
      <w:sz w:val="24"/>
      <w:szCs w:val="22"/>
      <w:lang w:eastAsia="en-US"/>
    </w:rPr>
  </w:style>
  <w:style w:type="paragraph" w:styleId="Sprechblasentext">
    <w:name w:val="Balloon Text"/>
    <w:basedOn w:val="Standard"/>
    <w:link w:val="SprechblasentextZchn"/>
    <w:uiPriority w:val="99"/>
    <w:semiHidden/>
    <w:unhideWhenUsed/>
    <w:rsid w:val="00B9124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124F"/>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7273">
      <w:bodyDiv w:val="1"/>
      <w:marLeft w:val="0"/>
      <w:marRight w:val="0"/>
      <w:marTop w:val="0"/>
      <w:marBottom w:val="0"/>
      <w:divBdr>
        <w:top w:val="none" w:sz="0" w:space="0" w:color="auto"/>
        <w:left w:val="none" w:sz="0" w:space="0" w:color="auto"/>
        <w:bottom w:val="none" w:sz="0" w:space="0" w:color="auto"/>
        <w:right w:val="none" w:sz="0" w:space="0" w:color="auto"/>
      </w:divBdr>
    </w:div>
    <w:div w:id="314527594">
      <w:bodyDiv w:val="1"/>
      <w:marLeft w:val="0"/>
      <w:marRight w:val="0"/>
      <w:marTop w:val="0"/>
      <w:marBottom w:val="0"/>
      <w:divBdr>
        <w:top w:val="none" w:sz="0" w:space="0" w:color="auto"/>
        <w:left w:val="none" w:sz="0" w:space="0" w:color="auto"/>
        <w:bottom w:val="none" w:sz="0" w:space="0" w:color="auto"/>
        <w:right w:val="none" w:sz="0" w:space="0" w:color="auto"/>
      </w:divBdr>
    </w:div>
    <w:div w:id="595331246">
      <w:bodyDiv w:val="1"/>
      <w:marLeft w:val="0"/>
      <w:marRight w:val="0"/>
      <w:marTop w:val="0"/>
      <w:marBottom w:val="0"/>
      <w:divBdr>
        <w:top w:val="none" w:sz="0" w:space="0" w:color="auto"/>
        <w:left w:val="none" w:sz="0" w:space="0" w:color="auto"/>
        <w:bottom w:val="none" w:sz="0" w:space="0" w:color="auto"/>
        <w:right w:val="none" w:sz="0" w:space="0" w:color="auto"/>
      </w:divBdr>
    </w:div>
    <w:div w:id="136466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s://www.lehrer-online.de/unterricht/berufsbildung/technik/informationstechnik/unterrichtseinheit/ue/programmieren-mit-dem-arduino/" TargetMode="External"/><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16D60ECE77FB3428A759F03B6499823" ma:contentTypeVersion="10" ma:contentTypeDescription="Ein neues Dokument erstellen." ma:contentTypeScope="" ma:versionID="b139ee615547494cfb96895c0ba84c5c">
  <xsd:schema xmlns:xsd="http://www.w3.org/2001/XMLSchema" xmlns:xs="http://www.w3.org/2001/XMLSchema" xmlns:p="http://schemas.microsoft.com/office/2006/metadata/properties" xmlns:ns2="4c4c92be-8a54-4aaa-87c2-10827982c052" xmlns:ns3="689ce681-bb05-494c-adab-0cefcd6fa434" targetNamespace="http://schemas.microsoft.com/office/2006/metadata/properties" ma:root="true" ma:fieldsID="992e4aa716653ab4348259455abb8b18" ns2:_="" ns3:_="">
    <xsd:import namespace="4c4c92be-8a54-4aaa-87c2-10827982c052"/>
    <xsd:import namespace="689ce681-bb05-494c-adab-0cefcd6fa4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c92be-8a54-4aaa-87c2-10827982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9ce681-bb05-494c-adab-0cefcd6fa434"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0F6F9D-BD99-4CD4-AB68-182DC66370DF}">
  <ds:schemaRefs>
    <ds:schemaRef ds:uri="http://purl.org/dc/elements/1.1/"/>
    <ds:schemaRef ds:uri="http://schemas.microsoft.com/office/2006/documentManagement/types"/>
    <ds:schemaRef ds:uri="http://purl.org/dc/terms/"/>
    <ds:schemaRef ds:uri="689ce681-bb05-494c-adab-0cefcd6fa434"/>
    <ds:schemaRef ds:uri="4c4c92be-8a54-4aaa-87c2-10827982c052"/>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607F1EB-975C-45D4-9431-4555DF906304}">
  <ds:schemaRefs>
    <ds:schemaRef ds:uri="http://schemas.microsoft.com/sharepoint/v3/contenttype/forms"/>
  </ds:schemaRefs>
</ds:datastoreItem>
</file>

<file path=customXml/itemProps3.xml><?xml version="1.0" encoding="utf-8"?>
<ds:datastoreItem xmlns:ds="http://schemas.openxmlformats.org/officeDocument/2006/customXml" ds:itemID="{E45DE610-5BBA-490E-A682-C4EE317C2A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c92be-8a54-4aaa-87c2-10827982c052"/>
    <ds:schemaRef ds:uri="689ce681-bb05-494c-adab-0cefcd6fa4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857</Words>
  <Characters>5839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6683</CharactersWithSpaces>
  <SharedDoc>false</SharedDoc>
  <HLinks>
    <vt:vector size="6" baseType="variant">
      <vt:variant>
        <vt:i4>2949247</vt:i4>
      </vt:variant>
      <vt:variant>
        <vt:i4>0</vt:i4>
      </vt:variant>
      <vt:variant>
        <vt:i4>0</vt:i4>
      </vt:variant>
      <vt:variant>
        <vt:i4>5</vt:i4>
      </vt:variant>
      <vt:variant>
        <vt:lpwstr>https://www.lehrer-online.de/unterricht/berufsbildung/technik/informationstechnik/unterrichtseinheit/ue/programmieren-mit-dem-arduino/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Ariane Huster</cp:lastModifiedBy>
  <cp:revision>9</cp:revision>
  <cp:lastPrinted>2020-06-25T11:27:00Z</cp:lastPrinted>
  <dcterms:created xsi:type="dcterms:W3CDTF">2020-05-31T12:25:00Z</dcterms:created>
  <dcterms:modified xsi:type="dcterms:W3CDTF">2020-06-25T11:33:00Z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0x010100916D60ECE77FB3428A759F03B6499823</vt:lpwstr>
  </property>
</Properties>
</file>